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37" w:rsidRDefault="00A31837" w:rsidP="00A31837">
      <w:pPr>
        <w:jc w:val="center"/>
      </w:pPr>
      <w:r>
        <w:t xml:space="preserve">МУНИЦИПАЛЬНОЕ </w:t>
      </w:r>
      <w:r w:rsidR="00D440B7">
        <w:t xml:space="preserve">БЮДЖЕТНОЕ </w:t>
      </w:r>
      <w:r>
        <w:t>ДОШКОЛЬНОЕ ОБРАЗОВАТЕЛЬНОЕ УЧРЕЖДЕНИЕ "ДЕТСКИЙ САД №</w:t>
      </w:r>
      <w:r w:rsidR="00D440B7">
        <w:t>25</w:t>
      </w:r>
      <w:r>
        <w:t>"</w:t>
      </w:r>
    </w:p>
    <w:p w:rsidR="00A31837" w:rsidRDefault="00A31837" w:rsidP="00A31837">
      <w:pPr>
        <w:jc w:val="center"/>
        <w:rPr>
          <w:sz w:val="28"/>
          <w:szCs w:val="28"/>
        </w:rPr>
      </w:pPr>
    </w:p>
    <w:p w:rsidR="00A31837" w:rsidRDefault="00A31837" w:rsidP="00A31837">
      <w:pPr>
        <w:jc w:val="center"/>
        <w:rPr>
          <w:sz w:val="28"/>
          <w:szCs w:val="28"/>
        </w:rPr>
      </w:pPr>
    </w:p>
    <w:tbl>
      <w:tblPr>
        <w:tblW w:w="9000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A31837" w:rsidRPr="004E2C6E" w:rsidTr="00A350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31837" w:rsidRPr="004E2C6E" w:rsidRDefault="00A31837" w:rsidP="00A35036">
            <w:pPr>
              <w:rPr>
                <w:rFonts w:eastAsiaTheme="minorEastAsia"/>
              </w:rPr>
            </w:pPr>
            <w:r w:rsidRPr="004E2C6E">
              <w:rPr>
                <w:rFonts w:eastAsiaTheme="minorEastAsia"/>
              </w:rPr>
              <w:t>СОГЛАСОВАНО</w:t>
            </w:r>
          </w:p>
          <w:p w:rsidR="00A31837" w:rsidRPr="004E2C6E" w:rsidRDefault="00A31837" w:rsidP="00A35036">
            <w:pPr>
              <w:rPr>
                <w:rFonts w:eastAsiaTheme="minorEastAsia"/>
              </w:rPr>
            </w:pPr>
            <w:r w:rsidRPr="004E2C6E">
              <w:rPr>
                <w:rFonts w:eastAsiaTheme="minorEastAsia"/>
              </w:rPr>
              <w:t>На педагогическом совете</w:t>
            </w:r>
          </w:p>
          <w:p w:rsidR="00A31837" w:rsidRPr="004E2C6E" w:rsidRDefault="00A31837" w:rsidP="00A35036">
            <w:pPr>
              <w:rPr>
                <w:rFonts w:eastAsiaTheme="minorEastAsia"/>
              </w:rPr>
            </w:pPr>
            <w:r w:rsidRPr="004E2C6E">
              <w:rPr>
                <w:rFonts w:eastAsiaTheme="minorEastAsia"/>
              </w:rPr>
              <w:t xml:space="preserve">______________/               /                </w:t>
            </w:r>
          </w:p>
          <w:p w:rsidR="00A31837" w:rsidRPr="004E2C6E" w:rsidRDefault="00A31837" w:rsidP="00A35036">
            <w:pPr>
              <w:rPr>
                <w:rFonts w:eastAsiaTheme="minorEastAsia"/>
              </w:rPr>
            </w:pPr>
            <w:r w:rsidRPr="004E2C6E">
              <w:rPr>
                <w:rFonts w:eastAsiaTheme="minorEastAsia"/>
              </w:rPr>
              <w:t>Протокол №________________</w:t>
            </w:r>
          </w:p>
          <w:p w:rsidR="00A31837" w:rsidRPr="004E2C6E" w:rsidRDefault="00A31837" w:rsidP="00A35036">
            <w:pPr>
              <w:rPr>
                <w:rFonts w:eastAsiaTheme="minorEastAsia"/>
              </w:rPr>
            </w:pPr>
            <w:r w:rsidRPr="004E2C6E">
              <w:rPr>
                <w:rFonts w:eastAsiaTheme="minorEastAsia"/>
              </w:rPr>
              <w:t>«___»__________________20__г.</w:t>
            </w:r>
          </w:p>
          <w:p w:rsidR="00A31837" w:rsidRPr="004E2C6E" w:rsidRDefault="00A31837" w:rsidP="00A35036">
            <w:pPr>
              <w:jc w:val="center"/>
              <w:rPr>
                <w:rFonts w:eastAsiaTheme="minorEastAsia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31837" w:rsidRPr="004E2C6E" w:rsidRDefault="00A31837" w:rsidP="00A35036">
            <w:pPr>
              <w:jc w:val="right"/>
              <w:rPr>
                <w:rFonts w:eastAsiaTheme="minorEastAsia"/>
              </w:rPr>
            </w:pPr>
            <w:r w:rsidRPr="004E2C6E">
              <w:rPr>
                <w:rFonts w:eastAsiaTheme="minorEastAsia"/>
              </w:rPr>
              <w:t>УТВЕРЖДАЮ</w:t>
            </w:r>
          </w:p>
          <w:p w:rsidR="00A31837" w:rsidRPr="004E2C6E" w:rsidRDefault="00A31837" w:rsidP="00A35036">
            <w:pPr>
              <w:jc w:val="right"/>
              <w:rPr>
                <w:rFonts w:eastAsiaTheme="minorEastAsia"/>
              </w:rPr>
            </w:pPr>
            <w:r w:rsidRPr="004E2C6E">
              <w:rPr>
                <w:rFonts w:eastAsiaTheme="minorEastAsia"/>
              </w:rPr>
              <w:t>Заведующий МБДОУ №</w:t>
            </w:r>
            <w:r w:rsidR="00D440B7">
              <w:rPr>
                <w:rFonts w:eastAsiaTheme="minorEastAsia"/>
              </w:rPr>
              <w:t>25</w:t>
            </w:r>
          </w:p>
          <w:p w:rsidR="00A31837" w:rsidRPr="004E2C6E" w:rsidRDefault="00A31837" w:rsidP="00A35036">
            <w:pPr>
              <w:jc w:val="right"/>
              <w:rPr>
                <w:rFonts w:eastAsiaTheme="minorEastAsia"/>
              </w:rPr>
            </w:pPr>
            <w:r w:rsidRPr="004E2C6E">
              <w:rPr>
                <w:rFonts w:eastAsiaTheme="minorEastAsia"/>
              </w:rPr>
              <w:t>___________ М.С. Семина</w:t>
            </w:r>
          </w:p>
          <w:p w:rsidR="00A31837" w:rsidRPr="004E2C6E" w:rsidRDefault="00A31837" w:rsidP="00A35036">
            <w:pPr>
              <w:jc w:val="right"/>
              <w:rPr>
                <w:rFonts w:eastAsiaTheme="minorEastAsia"/>
              </w:rPr>
            </w:pPr>
            <w:r w:rsidRPr="004E2C6E">
              <w:rPr>
                <w:rFonts w:eastAsiaTheme="minorEastAsia"/>
              </w:rPr>
              <w:t>Приказ №________________</w:t>
            </w:r>
          </w:p>
          <w:p w:rsidR="00A31837" w:rsidRPr="004E2C6E" w:rsidRDefault="00A31837" w:rsidP="00A35036">
            <w:pPr>
              <w:jc w:val="right"/>
              <w:rPr>
                <w:rFonts w:eastAsiaTheme="minorEastAsia"/>
              </w:rPr>
            </w:pPr>
            <w:r w:rsidRPr="004E2C6E">
              <w:rPr>
                <w:rFonts w:eastAsiaTheme="minorEastAsia"/>
              </w:rPr>
              <w:t>«___»___________20__г.</w:t>
            </w:r>
          </w:p>
          <w:p w:rsidR="00A31837" w:rsidRPr="004E2C6E" w:rsidRDefault="00A31837" w:rsidP="00A35036">
            <w:pPr>
              <w:jc w:val="right"/>
              <w:rPr>
                <w:rFonts w:eastAsiaTheme="minorEastAsia"/>
              </w:rPr>
            </w:pPr>
          </w:p>
        </w:tc>
      </w:tr>
    </w:tbl>
    <w:p w:rsidR="0066037C" w:rsidRDefault="0066037C" w:rsidP="0066037C">
      <w:pPr>
        <w:pStyle w:val="a5"/>
        <w:rPr>
          <w:sz w:val="32"/>
          <w:szCs w:val="32"/>
          <w:lang w:eastAsia="ru-RU"/>
        </w:rPr>
      </w:pPr>
    </w:p>
    <w:p w:rsidR="0066037C" w:rsidRDefault="0066037C" w:rsidP="0066037C">
      <w:pPr>
        <w:pStyle w:val="a5"/>
        <w:rPr>
          <w:sz w:val="32"/>
          <w:szCs w:val="32"/>
          <w:lang w:eastAsia="ru-RU"/>
        </w:rPr>
      </w:pPr>
    </w:p>
    <w:p w:rsidR="0066037C" w:rsidRDefault="0066037C" w:rsidP="0066037C">
      <w:pPr>
        <w:pStyle w:val="a5"/>
        <w:rPr>
          <w:sz w:val="32"/>
          <w:szCs w:val="32"/>
          <w:lang w:eastAsia="ru-RU"/>
        </w:rPr>
      </w:pPr>
    </w:p>
    <w:p w:rsidR="0066037C" w:rsidRDefault="0066037C" w:rsidP="0066037C">
      <w:pPr>
        <w:pStyle w:val="a5"/>
        <w:rPr>
          <w:sz w:val="32"/>
          <w:szCs w:val="32"/>
          <w:lang w:eastAsia="ru-RU"/>
        </w:rPr>
      </w:pPr>
    </w:p>
    <w:p w:rsidR="0066037C" w:rsidRDefault="0066037C" w:rsidP="0066037C">
      <w:pPr>
        <w:pStyle w:val="a5"/>
        <w:rPr>
          <w:sz w:val="32"/>
          <w:szCs w:val="32"/>
          <w:lang w:eastAsia="ru-RU"/>
        </w:rPr>
      </w:pPr>
    </w:p>
    <w:p w:rsidR="0066037C" w:rsidRDefault="0066037C" w:rsidP="0066037C">
      <w:pPr>
        <w:pStyle w:val="a5"/>
        <w:jc w:val="center"/>
        <w:rPr>
          <w:sz w:val="44"/>
          <w:szCs w:val="44"/>
          <w:lang w:eastAsia="ru-RU"/>
        </w:rPr>
      </w:pPr>
    </w:p>
    <w:p w:rsidR="0066037C" w:rsidRDefault="0066037C" w:rsidP="0066037C">
      <w:pPr>
        <w:pStyle w:val="a5"/>
        <w:jc w:val="center"/>
        <w:rPr>
          <w:sz w:val="44"/>
          <w:szCs w:val="44"/>
          <w:lang w:eastAsia="ru-RU"/>
        </w:rPr>
      </w:pPr>
      <w:r>
        <w:rPr>
          <w:sz w:val="44"/>
          <w:szCs w:val="44"/>
          <w:lang w:eastAsia="ru-RU"/>
        </w:rPr>
        <w:t>Дополнительная образовательная программа</w:t>
      </w:r>
    </w:p>
    <w:p w:rsidR="0066037C" w:rsidRDefault="0066037C" w:rsidP="0066037C">
      <w:pPr>
        <w:pStyle w:val="a5"/>
        <w:jc w:val="center"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>по  развитию навыков ручного художественного творчества</w:t>
      </w:r>
    </w:p>
    <w:p w:rsidR="0066037C" w:rsidRDefault="0066037C" w:rsidP="0066037C">
      <w:pPr>
        <w:pStyle w:val="a5"/>
        <w:jc w:val="center"/>
        <w:rPr>
          <w:b/>
          <w:sz w:val="72"/>
          <w:szCs w:val="72"/>
          <w:lang w:eastAsia="ru-RU"/>
        </w:rPr>
      </w:pPr>
      <w:r>
        <w:rPr>
          <w:b/>
          <w:sz w:val="72"/>
          <w:szCs w:val="72"/>
          <w:lang w:eastAsia="ru-RU"/>
        </w:rPr>
        <w:t>« Мастерилка»</w:t>
      </w:r>
    </w:p>
    <w:p w:rsidR="0066037C" w:rsidRDefault="0066037C" w:rsidP="0066037C">
      <w:pPr>
        <w:pStyle w:val="a5"/>
        <w:jc w:val="center"/>
        <w:rPr>
          <w:sz w:val="32"/>
          <w:szCs w:val="32"/>
          <w:lang w:eastAsia="ru-RU"/>
        </w:rPr>
      </w:pPr>
    </w:p>
    <w:p w:rsidR="0066037C" w:rsidRDefault="0066037C" w:rsidP="0066037C">
      <w:pPr>
        <w:pStyle w:val="a5"/>
        <w:rPr>
          <w:sz w:val="32"/>
          <w:szCs w:val="32"/>
          <w:lang w:eastAsia="ru-RU"/>
        </w:rPr>
      </w:pPr>
    </w:p>
    <w:p w:rsidR="0066037C" w:rsidRDefault="0066037C" w:rsidP="0066037C">
      <w:pPr>
        <w:pStyle w:val="a5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Возраст детей - 4-6 лет</w:t>
      </w:r>
    </w:p>
    <w:p w:rsidR="0066037C" w:rsidRDefault="0066037C" w:rsidP="0066037C">
      <w:pPr>
        <w:pStyle w:val="a5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Срок реализации – 2 года</w:t>
      </w:r>
    </w:p>
    <w:p w:rsidR="0066037C" w:rsidRDefault="0066037C" w:rsidP="0066037C">
      <w:pPr>
        <w:pStyle w:val="a5"/>
        <w:rPr>
          <w:sz w:val="32"/>
          <w:szCs w:val="32"/>
          <w:lang w:eastAsia="ru-RU"/>
        </w:rPr>
      </w:pPr>
    </w:p>
    <w:p w:rsidR="0066037C" w:rsidRDefault="0066037C" w:rsidP="0066037C">
      <w:pPr>
        <w:pStyle w:val="a5"/>
        <w:rPr>
          <w:sz w:val="32"/>
          <w:szCs w:val="32"/>
          <w:lang w:eastAsia="ru-RU"/>
        </w:rPr>
      </w:pPr>
    </w:p>
    <w:p w:rsidR="0066037C" w:rsidRDefault="0066037C" w:rsidP="0066037C">
      <w:pPr>
        <w:pStyle w:val="a5"/>
        <w:rPr>
          <w:sz w:val="32"/>
          <w:szCs w:val="32"/>
          <w:lang w:eastAsia="ru-RU"/>
        </w:rPr>
      </w:pPr>
    </w:p>
    <w:p w:rsidR="0066037C" w:rsidRDefault="0066037C" w:rsidP="0066037C">
      <w:pPr>
        <w:pStyle w:val="a5"/>
        <w:rPr>
          <w:sz w:val="32"/>
          <w:szCs w:val="32"/>
          <w:lang w:eastAsia="ru-RU"/>
        </w:rPr>
      </w:pPr>
    </w:p>
    <w:p w:rsidR="0066037C" w:rsidRDefault="0066037C" w:rsidP="0066037C">
      <w:pPr>
        <w:pStyle w:val="a5"/>
        <w:ind w:left="4247"/>
        <w:rPr>
          <w:sz w:val="28"/>
          <w:szCs w:val="28"/>
        </w:rPr>
      </w:pPr>
    </w:p>
    <w:p w:rsidR="0066037C" w:rsidRDefault="0066037C" w:rsidP="0066037C">
      <w:pPr>
        <w:pStyle w:val="a5"/>
        <w:ind w:left="4247"/>
        <w:rPr>
          <w:sz w:val="28"/>
          <w:szCs w:val="28"/>
        </w:rPr>
      </w:pPr>
    </w:p>
    <w:p w:rsidR="0066037C" w:rsidRDefault="0066037C" w:rsidP="0066037C">
      <w:pPr>
        <w:pStyle w:val="a5"/>
        <w:ind w:left="4247"/>
        <w:rPr>
          <w:sz w:val="28"/>
          <w:szCs w:val="28"/>
        </w:rPr>
      </w:pPr>
    </w:p>
    <w:p w:rsidR="0066037C" w:rsidRDefault="0066037C" w:rsidP="0066037C">
      <w:pPr>
        <w:pStyle w:val="a5"/>
        <w:ind w:left="4247"/>
        <w:rPr>
          <w:sz w:val="28"/>
          <w:szCs w:val="28"/>
        </w:rPr>
      </w:pPr>
    </w:p>
    <w:p w:rsidR="0066037C" w:rsidRPr="0066037C" w:rsidRDefault="0066037C" w:rsidP="00D440B7">
      <w:pPr>
        <w:pStyle w:val="a5"/>
        <w:ind w:left="4247" w:firstLine="708"/>
        <w:jc w:val="right"/>
        <w:rPr>
          <w:sz w:val="28"/>
          <w:szCs w:val="28"/>
        </w:rPr>
      </w:pPr>
      <w:r w:rsidRPr="0066037C">
        <w:rPr>
          <w:sz w:val="28"/>
          <w:szCs w:val="28"/>
        </w:rPr>
        <w:t xml:space="preserve">Педагог дополнительного образования </w:t>
      </w:r>
    </w:p>
    <w:p w:rsidR="0066037C" w:rsidRDefault="00D440B7" w:rsidP="00D440B7">
      <w:pPr>
        <w:pStyle w:val="a5"/>
        <w:jc w:val="right"/>
      </w:pPr>
      <w:r>
        <w:rPr>
          <w:sz w:val="28"/>
          <w:szCs w:val="28"/>
        </w:rPr>
        <w:t>Елена Николаевна Груничева</w:t>
      </w:r>
    </w:p>
    <w:p w:rsidR="00A31837" w:rsidRDefault="00A31837" w:rsidP="0066037C">
      <w:pPr>
        <w:pStyle w:val="a5"/>
      </w:pPr>
    </w:p>
    <w:p w:rsidR="00A31837" w:rsidRDefault="00A31837" w:rsidP="0066037C">
      <w:pPr>
        <w:pStyle w:val="a5"/>
      </w:pPr>
    </w:p>
    <w:p w:rsidR="00A31837" w:rsidRDefault="00A31837" w:rsidP="0066037C">
      <w:pPr>
        <w:pStyle w:val="a5"/>
      </w:pPr>
    </w:p>
    <w:p w:rsidR="00A31837" w:rsidRDefault="00A31837" w:rsidP="0066037C">
      <w:pPr>
        <w:pStyle w:val="a5"/>
      </w:pPr>
    </w:p>
    <w:p w:rsidR="00A31837" w:rsidRPr="0066037C" w:rsidRDefault="00A31837" w:rsidP="0066037C">
      <w:pPr>
        <w:pStyle w:val="a5"/>
      </w:pPr>
    </w:p>
    <w:p w:rsidR="0066037C" w:rsidRDefault="0066037C" w:rsidP="0066037C">
      <w:pPr>
        <w:pStyle w:val="a5"/>
        <w:ind w:left="6372"/>
        <w:rPr>
          <w:szCs w:val="24"/>
          <w:lang w:eastAsia="ru-RU"/>
        </w:rPr>
      </w:pPr>
    </w:p>
    <w:p w:rsidR="0066037C" w:rsidRDefault="00A31837" w:rsidP="0066037C">
      <w:pPr>
        <w:pStyle w:val="a5"/>
        <w:ind w:left="2124" w:firstLine="708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</w:t>
      </w:r>
      <w:r w:rsidR="0066037C">
        <w:rPr>
          <w:szCs w:val="24"/>
          <w:lang w:eastAsia="ru-RU"/>
        </w:rPr>
        <w:t xml:space="preserve">Иваново </w:t>
      </w:r>
      <w:r>
        <w:rPr>
          <w:szCs w:val="24"/>
          <w:lang w:eastAsia="ru-RU"/>
        </w:rPr>
        <w:t>202</w:t>
      </w:r>
      <w:r w:rsidR="00D440B7">
        <w:rPr>
          <w:szCs w:val="24"/>
          <w:lang w:eastAsia="ru-RU"/>
        </w:rPr>
        <w:t>2</w:t>
      </w:r>
    </w:p>
    <w:p w:rsidR="0066037C" w:rsidRDefault="0066037C" w:rsidP="0066037C">
      <w:pPr>
        <w:pStyle w:val="a5"/>
        <w:ind w:left="2124" w:firstLine="708"/>
        <w:rPr>
          <w:szCs w:val="24"/>
          <w:lang w:eastAsia="ru-RU"/>
        </w:rPr>
      </w:pPr>
    </w:p>
    <w:p w:rsidR="0066037C" w:rsidRDefault="0066037C" w:rsidP="0066037C">
      <w:pPr>
        <w:pStyle w:val="a5"/>
        <w:ind w:left="2124" w:firstLine="708"/>
        <w:rPr>
          <w:szCs w:val="24"/>
          <w:lang w:eastAsia="ru-RU"/>
        </w:rPr>
      </w:pPr>
    </w:p>
    <w:p w:rsidR="00202663" w:rsidRDefault="0066037C" w:rsidP="00202663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2663" w:rsidRDefault="00202663" w:rsidP="00D440B7">
      <w:pPr>
        <w:ind w:left="1440"/>
        <w:jc w:val="center"/>
        <w:rPr>
          <w:sz w:val="28"/>
          <w:szCs w:val="28"/>
        </w:rPr>
      </w:pPr>
    </w:p>
    <w:p w:rsidR="00D440B7" w:rsidRDefault="00D440B7" w:rsidP="00D440B7">
      <w:pPr>
        <w:pStyle w:val="a5"/>
        <w:ind w:left="2123"/>
        <w:rPr>
          <w:rFonts w:cs="Times New Roman"/>
          <w:b/>
          <w:sz w:val="28"/>
          <w:szCs w:val="28"/>
        </w:rPr>
      </w:pPr>
    </w:p>
    <w:p w:rsidR="00202663" w:rsidRPr="006554ED" w:rsidRDefault="00202663" w:rsidP="00D440B7">
      <w:pPr>
        <w:pStyle w:val="a5"/>
        <w:ind w:left="2123"/>
        <w:rPr>
          <w:rFonts w:cs="Times New Roman"/>
          <w:b/>
          <w:color w:val="FF0000"/>
          <w:sz w:val="28"/>
          <w:szCs w:val="28"/>
        </w:rPr>
      </w:pPr>
      <w:r w:rsidRPr="006554ED">
        <w:rPr>
          <w:rFonts w:cs="Times New Roman"/>
          <w:b/>
          <w:sz w:val="28"/>
          <w:szCs w:val="28"/>
        </w:rPr>
        <w:lastRenderedPageBreak/>
        <w:t>Пояснительная записка.</w:t>
      </w:r>
    </w:p>
    <w:p w:rsidR="00202663" w:rsidRPr="00202663" w:rsidRDefault="00202663" w:rsidP="00D440B7">
      <w:pPr>
        <w:pStyle w:val="a5"/>
        <w:rPr>
          <w:rFonts w:cs="Times New Roman"/>
          <w:sz w:val="28"/>
          <w:szCs w:val="28"/>
        </w:rPr>
      </w:pPr>
    </w:p>
    <w:p w:rsidR="00202663" w:rsidRDefault="00202663" w:rsidP="00D440B7">
      <w:pPr>
        <w:pStyle w:val="ad"/>
        <w:spacing w:line="240" w:lineRule="auto"/>
        <w:ind w:firstLine="708"/>
        <w:rPr>
          <w:sz w:val="28"/>
        </w:rPr>
      </w:pPr>
      <w:r>
        <w:rPr>
          <w:sz w:val="28"/>
        </w:rPr>
        <w:t xml:space="preserve">Программа « Мастерилка» </w:t>
      </w:r>
      <w:r w:rsidR="00C059CF">
        <w:rPr>
          <w:sz w:val="28"/>
        </w:rPr>
        <w:t xml:space="preserve">   </w:t>
      </w:r>
      <w:r>
        <w:rPr>
          <w:sz w:val="28"/>
        </w:rPr>
        <w:t xml:space="preserve">является начальной ступенью подготовки детей дошкольного возраста для их дальнейшей деятельности в области декоративно-прикладного творчества и изобразительного искусства. Она помогает малышу посмотреть на окружающий мир и на обыкновенные вещи глазами художника, творца   </w:t>
      </w:r>
    </w:p>
    <w:p w:rsidR="00202663" w:rsidRDefault="00202663" w:rsidP="00D440B7">
      <w:pPr>
        <w:jc w:val="both"/>
        <w:rPr>
          <w:sz w:val="28"/>
        </w:rPr>
      </w:pPr>
      <w:r>
        <w:rPr>
          <w:sz w:val="28"/>
        </w:rPr>
        <w:tab/>
        <w:t>Занятия с детьми различными видами ручного творчества являются необходимой частью развивающего обучения. Именно в процессе творческой деятельности развивается образное, конструктивное и аналитическое мышление, воображение, зрительная память и прочее, то есть происходит разностороннее психическое развитие ребенка, раскрывается его личность, воспитываются легкость и быстрота овладения знаниями и умениями, способность использовать их для решения задач в различных, в том числе нестандартных, ситуациях, уверенность в правильном принятии обоснованных решений и их реализации.</w:t>
      </w:r>
    </w:p>
    <w:p w:rsidR="00C059CF" w:rsidRDefault="00C059CF" w:rsidP="00D440B7">
      <w:pPr>
        <w:jc w:val="both"/>
        <w:rPr>
          <w:sz w:val="28"/>
        </w:rPr>
      </w:pPr>
    </w:p>
    <w:p w:rsidR="00202663" w:rsidRDefault="00202663" w:rsidP="00D440B7">
      <w:pPr>
        <w:jc w:val="both"/>
        <w:rPr>
          <w:sz w:val="28"/>
        </w:rPr>
      </w:pPr>
      <w:r>
        <w:rPr>
          <w:b/>
          <w:bCs/>
          <w:sz w:val="28"/>
          <w:u w:val="single"/>
        </w:rPr>
        <w:t xml:space="preserve">Цель программы </w:t>
      </w:r>
      <w:r>
        <w:rPr>
          <w:sz w:val="28"/>
        </w:rPr>
        <w:t>– приобщение дошкольников к ручному творчеству как форме развития художественно-творческих способностей и положительно-эмоционального восприятия окружающего мира.</w:t>
      </w:r>
    </w:p>
    <w:p w:rsidR="00202663" w:rsidRDefault="00202663" w:rsidP="00D440B7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Задачи программы:</w:t>
      </w:r>
    </w:p>
    <w:p w:rsidR="00202663" w:rsidRDefault="00202663" w:rsidP="00D440B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- обучающая:</w:t>
      </w:r>
    </w:p>
    <w:p w:rsidR="00202663" w:rsidRDefault="00202663" w:rsidP="00D440B7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научить детей работать с различными видами материалов, познакомить с их свойствами;</w:t>
      </w:r>
    </w:p>
    <w:p w:rsidR="00202663" w:rsidRDefault="00202663" w:rsidP="00D440B7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научить работать с различными инструментами;</w:t>
      </w:r>
    </w:p>
    <w:p w:rsidR="00202663" w:rsidRDefault="00202663" w:rsidP="00D440B7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сформировать навыки культуры труда: работать по правилам, в определенной последовательности, соблюдать порядок на рабочем месте, выполнять правила техники безопасности;</w:t>
      </w:r>
    </w:p>
    <w:p w:rsidR="00202663" w:rsidRDefault="00202663" w:rsidP="00D440B7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познакомить с универсальным «языком» искусства.</w:t>
      </w:r>
    </w:p>
    <w:p w:rsidR="00202663" w:rsidRDefault="00202663" w:rsidP="00D440B7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- развивающая: </w:t>
      </w:r>
    </w:p>
    <w:p w:rsidR="00202663" w:rsidRDefault="00202663" w:rsidP="00D440B7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развивать внимание, память, мелкую моторику;</w:t>
      </w:r>
    </w:p>
    <w:p w:rsidR="00202663" w:rsidRDefault="00202663" w:rsidP="00D440B7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развивать пространственное воображение, умение анализировать изделие, понимать его устройство;</w:t>
      </w:r>
    </w:p>
    <w:p w:rsidR="00202663" w:rsidRDefault="00202663" w:rsidP="00D440B7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развивать творческое отношение к работе, стимулировать желание вносить элементы творчества с учетом имеющихся знаний и умений.</w:t>
      </w:r>
    </w:p>
    <w:p w:rsidR="00202663" w:rsidRDefault="00202663" w:rsidP="00D440B7">
      <w:pPr>
        <w:jc w:val="both"/>
        <w:rPr>
          <w:sz w:val="28"/>
        </w:rPr>
      </w:pPr>
      <w:r>
        <w:rPr>
          <w:i/>
          <w:iCs/>
          <w:sz w:val="28"/>
        </w:rPr>
        <w:t>- воспитательная:</w:t>
      </w:r>
    </w:p>
    <w:p w:rsidR="00202663" w:rsidRDefault="00202663" w:rsidP="00D440B7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воспитывать трудолюбие, аккуратность, усидчивость;</w:t>
      </w:r>
    </w:p>
    <w:p w:rsidR="00202663" w:rsidRDefault="00202663" w:rsidP="00D440B7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воспитывать чувство сопереживания, доброту;</w:t>
      </w:r>
    </w:p>
    <w:p w:rsidR="00202663" w:rsidRDefault="00202663" w:rsidP="00D440B7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воспитывать уважение и интерес к народным ремеслам, видам декоративного прикладного творчества.</w:t>
      </w:r>
    </w:p>
    <w:p w:rsidR="00202663" w:rsidRDefault="00202663" w:rsidP="00D440B7">
      <w:pPr>
        <w:jc w:val="both"/>
        <w:rPr>
          <w:sz w:val="28"/>
        </w:rPr>
      </w:pPr>
      <w:r>
        <w:rPr>
          <w:b/>
          <w:bCs/>
          <w:sz w:val="28"/>
        </w:rPr>
        <w:t>Актуальность программы « Мастерилка»</w:t>
      </w:r>
    </w:p>
    <w:p w:rsidR="00202663" w:rsidRDefault="00202663" w:rsidP="00D440B7">
      <w:pPr>
        <w:pStyle w:val="21"/>
        <w:spacing w:line="240" w:lineRule="auto"/>
      </w:pPr>
      <w:r>
        <w:tab/>
        <w:t>В последние десятилетия в семьях произошли коренные изменения. Перед родителями остро встала проблема материального обеспечения. Они много работают, все меньше уделяя внимания детям. Многие родители недооценивают значение дошкольного образования и развития своего ребенка. Результатом такого отношения стало то, что у многих детей снизились познавательные и творческие способности, они отрицательно настроены на обучение, круг их интересов сужается, они меньше читают. Занятия по программе «Мастерилка» помогут родителям решить перечисленные проблемы:</w:t>
      </w:r>
    </w:p>
    <w:p w:rsidR="00202663" w:rsidRDefault="00202663" w:rsidP="00D440B7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lastRenderedPageBreak/>
        <w:t>занятия по данной программе сформируют у ребенка-дошкольника умения, позволяющие обрабатывать доступные материалы, используя простейшие инструменты. Манипулируя предметами, ребенок познает их свойства и особенности. Сенсомоторное развитие в дошкольном возрасте составляет фундамент умственного развития;</w:t>
      </w:r>
    </w:p>
    <w:p w:rsidR="00202663" w:rsidRDefault="00202663" w:rsidP="00D440B7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занятия ручным художественным творчеством в силу своей тесной интеграции с другими видами деятельности (математика, логика, окружающий мир) разовьют умственные способности ребенка, его конструктивное и аналитическое мышление, воображение, зрительную память, то есть будут способствовать разностороннему психическому развитию ребенка;</w:t>
      </w:r>
    </w:p>
    <w:p w:rsidR="00202663" w:rsidRDefault="00202663" w:rsidP="00D440B7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создавая красивые вещи своими руками, видя результаты своей работы, дети смогут ощутить прилив энергии, испытают положительные эмоции, внутреннее удовлетворение, у них возникнет желание жить «по законам красоты»;</w:t>
      </w:r>
    </w:p>
    <w:p w:rsidR="00202663" w:rsidRDefault="00202663" w:rsidP="00D440B7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занимаясь художественным творчеством, ребенок-дошкольник станет аккуратнее, внимательнее, трудолюбивее, что, несомненно, пригодится ему в дальнейшей школьной жизни. Систематическая творческая работа не замедлит поразить своими результатами. Дети, занимающиеся ручным творчеством, отличаются живым и гибким умом, быстрее и успешнее справляются с математическими задачами, интереснее рассуждают, лучше организованы, им нравится учиться;</w:t>
      </w:r>
    </w:p>
    <w:p w:rsidR="00202663" w:rsidRDefault="00202663" w:rsidP="00D440B7">
      <w:pPr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созданные детьми поделки полезны. Они будут не только приятным подарком для взрослых, но смогут послужить в качестве счетного материала, оборудования игротек, украшения интерьеров, декораций для кукольного театра, карнавальных костюмов.</w:t>
      </w:r>
    </w:p>
    <w:p w:rsidR="00202663" w:rsidRDefault="00202663" w:rsidP="00D440B7">
      <w:pPr>
        <w:ind w:left="360"/>
        <w:jc w:val="both"/>
        <w:rPr>
          <w:sz w:val="28"/>
        </w:rPr>
      </w:pPr>
    </w:p>
    <w:p w:rsidR="00202663" w:rsidRDefault="00202663" w:rsidP="00D440B7">
      <w:pPr>
        <w:ind w:firstLine="360"/>
        <w:jc w:val="both"/>
        <w:rPr>
          <w:b/>
          <w:bCs/>
          <w:sz w:val="28"/>
        </w:rPr>
      </w:pPr>
      <w:r>
        <w:rPr>
          <w:b/>
          <w:bCs/>
          <w:sz w:val="28"/>
        </w:rPr>
        <w:t>Новизна и оригинальность программы:</w:t>
      </w:r>
    </w:p>
    <w:p w:rsidR="00202663" w:rsidRDefault="00202663" w:rsidP="00D440B7">
      <w:pPr>
        <w:pStyle w:val="21"/>
        <w:spacing w:line="240" w:lineRule="auto"/>
        <w:ind w:firstLine="360"/>
      </w:pPr>
      <w:r>
        <w:t>Программа « Мастерилка» отличается от других подобных программ для дошкольников тем, что она:</w:t>
      </w:r>
    </w:p>
    <w:p w:rsidR="00202663" w:rsidRDefault="00202663" w:rsidP="00D440B7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обеспечивает активное «общение» ребенка с самыми разнообразными материалами, которые доступны им в повседневной жизни: бумага, пластилин, фольга, вата, спички, природный материал. Эта особенность программы вырабатывает у ребенка «чувство материала», без которого невозможна свободная художественная деятельность. Это позволяет педагогу в течение года удерживать познавательную активность и интерес ребенка к занятиям на высоком уровне;</w:t>
      </w:r>
    </w:p>
    <w:p w:rsidR="00202663" w:rsidRPr="00202663" w:rsidRDefault="00202663" w:rsidP="00D440B7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большое внимание в программе уделяется различным способам обработки бумаги: разрыв, сминание, скручивание, складывание. Используется не только традиционная цветная и альбомная бумага, но и гофрированная, газетная, фольга, обои, фантики, бумажные салфетки</w:t>
      </w:r>
      <w:r w:rsidRPr="00202663">
        <w:rPr>
          <w:sz w:val="28"/>
        </w:rPr>
        <w:t xml:space="preserve"> </w:t>
      </w:r>
    </w:p>
    <w:p w:rsidR="00202663" w:rsidRDefault="00202663" w:rsidP="00D440B7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при работе с пластилином ребенок сможет освоить новую нетрадиционную технику «пластилинографии»;</w:t>
      </w:r>
    </w:p>
    <w:p w:rsidR="00202663" w:rsidRDefault="00202663" w:rsidP="00D440B7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важной особенностью программы является то, что любую, представленную в ней поделку, ребенок сможет выполнить за одно занятие, не оставляя на потом. Ведь, для детей этого возраста важен результат «здесь и сейчас». Но по желанию педагога или ребенка тема может быть расширена, работа дополнена новыми композиционными элементами.</w:t>
      </w:r>
    </w:p>
    <w:p w:rsidR="00202663" w:rsidRDefault="00202663" w:rsidP="00D440B7">
      <w:pPr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 Организационно-педагогические основы программы.</w:t>
      </w:r>
    </w:p>
    <w:p w:rsidR="00202663" w:rsidRDefault="00202663" w:rsidP="00D440B7">
      <w:pPr>
        <w:jc w:val="both"/>
        <w:rPr>
          <w:sz w:val="28"/>
        </w:rPr>
      </w:pPr>
      <w:r>
        <w:rPr>
          <w:sz w:val="28"/>
          <w:u w:val="single"/>
        </w:rPr>
        <w:lastRenderedPageBreak/>
        <w:t>Срок реализации программы</w:t>
      </w:r>
      <w:r>
        <w:rPr>
          <w:sz w:val="28"/>
        </w:rPr>
        <w:t xml:space="preserve"> – 2 года. </w:t>
      </w:r>
    </w:p>
    <w:p w:rsidR="00202663" w:rsidRDefault="00202663" w:rsidP="00D440B7">
      <w:pPr>
        <w:jc w:val="both"/>
        <w:rPr>
          <w:sz w:val="28"/>
        </w:rPr>
      </w:pPr>
      <w:r>
        <w:rPr>
          <w:sz w:val="28"/>
          <w:u w:val="single"/>
        </w:rPr>
        <w:t>Возраст детей в объединении</w:t>
      </w:r>
      <w:r>
        <w:rPr>
          <w:sz w:val="28"/>
        </w:rPr>
        <w:t xml:space="preserve"> – 4-6 лет.</w:t>
      </w:r>
    </w:p>
    <w:p w:rsidR="00202663" w:rsidRDefault="00202663" w:rsidP="00D440B7">
      <w:pPr>
        <w:jc w:val="both"/>
        <w:rPr>
          <w:sz w:val="28"/>
        </w:rPr>
      </w:pPr>
      <w:r>
        <w:rPr>
          <w:sz w:val="28"/>
          <w:u w:val="single"/>
        </w:rPr>
        <w:t>Количество детей в группах</w:t>
      </w:r>
      <w:r>
        <w:rPr>
          <w:sz w:val="28"/>
        </w:rPr>
        <w:t xml:space="preserve"> – 10-12 человек (в зависимости от возрастных особенностей и для осуществления индивидуального подхода в обучении).</w:t>
      </w:r>
    </w:p>
    <w:p w:rsidR="00202663" w:rsidRDefault="00202663" w:rsidP="00D440B7">
      <w:pPr>
        <w:jc w:val="both"/>
        <w:rPr>
          <w:sz w:val="28"/>
        </w:rPr>
      </w:pPr>
      <w:r>
        <w:rPr>
          <w:sz w:val="28"/>
          <w:u w:val="single"/>
        </w:rPr>
        <w:t>Условия набора детей в объединение</w:t>
      </w:r>
      <w:r>
        <w:rPr>
          <w:sz w:val="28"/>
        </w:rPr>
        <w:t xml:space="preserve"> – набор массовый. </w:t>
      </w:r>
    </w:p>
    <w:p w:rsidR="00202663" w:rsidRDefault="00202663" w:rsidP="00D440B7">
      <w:pPr>
        <w:jc w:val="both"/>
        <w:rPr>
          <w:sz w:val="28"/>
        </w:rPr>
      </w:pPr>
      <w:r>
        <w:rPr>
          <w:sz w:val="28"/>
          <w:u w:val="single"/>
        </w:rPr>
        <w:t>Режим работы</w:t>
      </w:r>
      <w:r>
        <w:rPr>
          <w:sz w:val="28"/>
        </w:rPr>
        <w:t xml:space="preserve"> – первый год обучения – 1 час в неделю, второй год обучения – 1 часа в неделю.   Продолжительность занятий  – 25 минут, что определяется особенностями психофизиологического развития детей дошкольного возраста, а так же нормативами и стандартами дошкольного образования, в частности, инструктивным методическим письмом Министерства Образования РФ от 14.03.2000 № 6523/16 «О гигиенических требованиях к максимальной нагрузке на детей дошкольного возраста в организованных формах обучения»</w:t>
      </w:r>
    </w:p>
    <w:p w:rsidR="00202663" w:rsidRDefault="00202663" w:rsidP="00D440B7">
      <w:pPr>
        <w:jc w:val="both"/>
        <w:rPr>
          <w:sz w:val="28"/>
        </w:rPr>
      </w:pPr>
    </w:p>
    <w:p w:rsidR="00202663" w:rsidRPr="00202663" w:rsidRDefault="00202663" w:rsidP="00D440B7">
      <w:pPr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 Условия реализации программы.</w:t>
      </w:r>
    </w:p>
    <w:p w:rsidR="00202663" w:rsidRDefault="00202663" w:rsidP="00D440B7">
      <w:pPr>
        <w:pStyle w:val="21"/>
        <w:spacing w:line="240" w:lineRule="auto"/>
      </w:pPr>
      <w:r>
        <w:t>Для успешной реализации программы необходим ряд условий:</w:t>
      </w:r>
    </w:p>
    <w:p w:rsidR="00202663" w:rsidRPr="00473168" w:rsidRDefault="00202663" w:rsidP="00D440B7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 xml:space="preserve">Наличие кабинета, который бы отвечал санитарно-гигиеническим нормам по чистоте и освещенности. Размеры кабинета должны быть таковы, чтобы в нем могли  свободно разместиться 2 зоны: учебная и игровая. Учебная зона должна быть оснащена комплектом столов и стульев, соответствующих возрасту детей, демонстрационной доской, фланелеграфом, шкафами, стеллажами, где педагог мог бы хранить инструменты и материалы, неоконченные работы детей, наглядные пособия. Здесь же размещается рабочее место педагога. На одной из стен целесообразно разместить стенды, где можно было бы организовать сменные выставки детских работ. Игровая зона необходима в кабинете для проведения релаксационных пауз, физкультминуток, организации сюжетно-ролевых, дидактических и подвижных игр. Она должна быть </w:t>
      </w:r>
      <w:r w:rsidRPr="00473168">
        <w:rPr>
          <w:sz w:val="28"/>
        </w:rPr>
        <w:t>оснащена различными видами игр: кубики, лото, домино, куклы, мягкие игрушки.</w:t>
      </w:r>
    </w:p>
    <w:p w:rsidR="00202663" w:rsidRDefault="00202663" w:rsidP="00D440B7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Важную роль в усвоении нового материала играют всевозможные наглядные пособия. Они дают воспитанникам разносторонние представления о предмете, способствуют более прочному усвоению материала. В кабинете должны присутствовать такие наглядные пособия: образцы поделок, таблицы, фотографии, рисунки.</w:t>
      </w:r>
    </w:p>
    <w:p w:rsidR="00202663" w:rsidRDefault="00202663" w:rsidP="00D440B7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Для работы необходимы следующие материалы: бумага (цветная, писчая, альбомная, ватман, обои, калька, фольга, гофрированная), картон (цветной и упаковочный), текстильные материалы (пряжа, вата, бисер, нитки швейные, лоскуты ткани), пластилин, природные материалы (семена деревьев и кустарников, овощей и фруктов, крупы, шишки, желуди, каштаны, камушки, ракушки, перья птиц), бросовый материал (спичечные коробки, фантики, упаковочные коробки, проволока).</w:t>
      </w:r>
    </w:p>
    <w:p w:rsidR="00202663" w:rsidRDefault="00202663" w:rsidP="00D440B7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>В кабинете необходим следующий набор инструментов: ножницы, кисти, карандаши простые и цветные, фломастеры, клей, стеки.</w:t>
      </w:r>
    </w:p>
    <w:p w:rsidR="00202663" w:rsidRDefault="00202663" w:rsidP="00D440B7">
      <w:pPr>
        <w:ind w:left="360"/>
        <w:jc w:val="both"/>
        <w:rPr>
          <w:sz w:val="28"/>
        </w:rPr>
      </w:pPr>
    </w:p>
    <w:p w:rsidR="00202663" w:rsidRDefault="00202663" w:rsidP="00D440B7">
      <w:pPr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 Педагогические технологии.</w:t>
      </w:r>
    </w:p>
    <w:p w:rsidR="00202663" w:rsidRDefault="00202663" w:rsidP="00D440B7">
      <w:pPr>
        <w:pStyle w:val="21"/>
        <w:spacing w:line="240" w:lineRule="auto"/>
      </w:pPr>
      <w:r>
        <w:t xml:space="preserve">Методика занятий по ручному художественному творчеству с детьми дошкольного возраста строится с учетом их психофизиологических возможностей. Ведущим видом деятельности у детей данного возраста является игровая. Внимание детей непроизвольное и зависит от интереса, оно направлено на скорейшее получение </w:t>
      </w:r>
      <w:r>
        <w:lastRenderedPageBreak/>
        <w:t>продукта труда, а не на качество. Память непроизвольная, зрительно-эмоциональная, механическая. Дети лучше всего помнят то, что вызвало интерес, сильные эмоции. Ведущими видами мышления в этом возрасте является наглядно-действенное и наглядно-образное. Кроме того, дети-дошкольники отличаются неустойчивостью замысла и интереса к результату работы. Часто их увлекает практическая деятельность с материалом, манипулирование им. Дети испытывают затруднение при сравнении своей работы с образцом. Они не видят ошибок и не могут отличить правильное от неправильного. Дошкольникам сложно переносить усвоенные действия с одной поделки на другую, с одного материала на другой, так как нет устойчивого навыка учитывать специфику материалов.</w:t>
      </w:r>
    </w:p>
    <w:p w:rsidR="00202663" w:rsidRDefault="00202663" w:rsidP="00D440B7">
      <w:pPr>
        <w:jc w:val="both"/>
        <w:rPr>
          <w:sz w:val="28"/>
        </w:rPr>
      </w:pPr>
      <w:r>
        <w:rPr>
          <w:sz w:val="28"/>
        </w:rPr>
        <w:tab/>
        <w:t>Большую часть своего времени дети этого возраста проводят в играх, поэтому, формулируя на занятии учебные задачи, педагог вплетает их в игровую мотивацию предстоящей деятельности. Для того, чтобы создать ситуацию необходимости изготовить то или иное изделие, педагог использует на занятиях разные приемы:</w:t>
      </w:r>
    </w:p>
    <w:p w:rsidR="00202663" w:rsidRDefault="00202663" w:rsidP="00D440B7">
      <w:pPr>
        <w:numPr>
          <w:ilvl w:val="0"/>
          <w:numId w:val="32"/>
        </w:numPr>
        <w:tabs>
          <w:tab w:val="clear" w:pos="1800"/>
          <w:tab w:val="num" w:pos="720"/>
        </w:tabs>
        <w:ind w:hanging="1440"/>
        <w:jc w:val="both"/>
        <w:rPr>
          <w:sz w:val="28"/>
        </w:rPr>
      </w:pPr>
      <w:r>
        <w:rPr>
          <w:sz w:val="28"/>
        </w:rPr>
        <w:t>вплетение практической работы в канву сказки;</w:t>
      </w:r>
    </w:p>
    <w:p w:rsidR="00202663" w:rsidRDefault="00202663" w:rsidP="00D440B7">
      <w:pPr>
        <w:numPr>
          <w:ilvl w:val="0"/>
          <w:numId w:val="32"/>
        </w:numPr>
        <w:tabs>
          <w:tab w:val="clear" w:pos="1800"/>
          <w:tab w:val="num" w:pos="720"/>
        </w:tabs>
        <w:ind w:hanging="1440"/>
        <w:jc w:val="both"/>
        <w:rPr>
          <w:sz w:val="28"/>
        </w:rPr>
      </w:pPr>
      <w:r>
        <w:rPr>
          <w:sz w:val="28"/>
        </w:rPr>
        <w:t>изготовление изделий для игры, для сказочного героя;</w:t>
      </w:r>
    </w:p>
    <w:p w:rsidR="00202663" w:rsidRDefault="00202663" w:rsidP="00D440B7">
      <w:pPr>
        <w:numPr>
          <w:ilvl w:val="0"/>
          <w:numId w:val="32"/>
        </w:numPr>
        <w:tabs>
          <w:tab w:val="clear" w:pos="1800"/>
          <w:tab w:val="num" w:pos="720"/>
        </w:tabs>
        <w:ind w:hanging="1440"/>
        <w:jc w:val="both"/>
        <w:rPr>
          <w:sz w:val="28"/>
        </w:rPr>
      </w:pPr>
      <w:r>
        <w:rPr>
          <w:sz w:val="28"/>
        </w:rPr>
        <w:t>получение задания по почте;</w:t>
      </w:r>
    </w:p>
    <w:p w:rsidR="00202663" w:rsidRDefault="00202663" w:rsidP="00D440B7">
      <w:pPr>
        <w:numPr>
          <w:ilvl w:val="0"/>
          <w:numId w:val="32"/>
        </w:numPr>
        <w:tabs>
          <w:tab w:val="clear" w:pos="1800"/>
          <w:tab w:val="num" w:pos="720"/>
        </w:tabs>
        <w:ind w:hanging="1440"/>
        <w:jc w:val="both"/>
        <w:rPr>
          <w:sz w:val="28"/>
        </w:rPr>
      </w:pPr>
      <w:r>
        <w:rPr>
          <w:sz w:val="28"/>
        </w:rPr>
        <w:t>случайная находка.</w:t>
      </w:r>
    </w:p>
    <w:p w:rsidR="00202663" w:rsidRDefault="00202663" w:rsidP="00D440B7">
      <w:pPr>
        <w:pStyle w:val="af"/>
        <w:spacing w:line="240" w:lineRule="auto"/>
      </w:pPr>
      <w:r>
        <w:t>Для активизации творческой деятельности педагог использует на занятиях</w:t>
      </w:r>
      <w:r w:rsidR="00473168">
        <w:t xml:space="preserve"> формы и</w:t>
      </w:r>
      <w:r>
        <w:t xml:space="preserve"> методы эстетического обучения: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 w:rsidRPr="00A23E31">
        <w:rPr>
          <w:b/>
          <w:sz w:val="28"/>
        </w:rPr>
        <w:t>метод</w:t>
      </w:r>
      <w:r>
        <w:rPr>
          <w:sz w:val="28"/>
        </w:rPr>
        <w:t xml:space="preserve"> пробуждения ярких эстетических эмоций и переживаний;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>
        <w:rPr>
          <w:b/>
          <w:sz w:val="28"/>
        </w:rPr>
        <w:t xml:space="preserve">формы: </w:t>
      </w:r>
      <w:r>
        <w:rPr>
          <w:sz w:val="28"/>
        </w:rPr>
        <w:t>чтение детских стихов, сказок, потешек, демонстрация фотографий, картин, иллюстраций, разыгрывание театрализованных представлений на столе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 w:rsidRPr="00A23E31">
        <w:rPr>
          <w:b/>
          <w:sz w:val="28"/>
        </w:rPr>
        <w:t>метод</w:t>
      </w:r>
      <w:r>
        <w:rPr>
          <w:sz w:val="28"/>
        </w:rPr>
        <w:t xml:space="preserve"> эстетического убеждения;</w:t>
      </w:r>
    </w:p>
    <w:p w:rsidR="00202663" w:rsidRPr="00A23E31" w:rsidRDefault="00202663" w:rsidP="00D440B7">
      <w:pPr>
        <w:numPr>
          <w:ilvl w:val="1"/>
          <w:numId w:val="17"/>
        </w:numPr>
        <w:jc w:val="both"/>
        <w:rPr>
          <w:sz w:val="28"/>
        </w:rPr>
      </w:pPr>
      <w:r>
        <w:rPr>
          <w:b/>
          <w:sz w:val="28"/>
        </w:rPr>
        <w:t xml:space="preserve">формы: </w:t>
      </w:r>
      <w:r>
        <w:rPr>
          <w:sz w:val="28"/>
        </w:rPr>
        <w:t xml:space="preserve">организация тематических выставок поделок, </w:t>
      </w:r>
      <w:r w:rsidRPr="00A23E31">
        <w:rPr>
          <w:sz w:val="28"/>
        </w:rPr>
        <w:t>которые служат прекрасным оформлением детских праздников, проведение занятий-экскурсий в рамках программы;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 w:rsidRPr="00A23E31">
        <w:rPr>
          <w:b/>
          <w:sz w:val="28"/>
        </w:rPr>
        <w:t xml:space="preserve">метод </w:t>
      </w:r>
      <w:r>
        <w:rPr>
          <w:sz w:val="28"/>
        </w:rPr>
        <w:t>сенсорного насыщения;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>
        <w:rPr>
          <w:b/>
          <w:sz w:val="28"/>
        </w:rPr>
        <w:t xml:space="preserve">формы: </w:t>
      </w:r>
      <w:r>
        <w:rPr>
          <w:sz w:val="28"/>
        </w:rPr>
        <w:t>использование на занятиях разнообразного материала для изготовления поделок (несколько видов бумаги, фольга, станиоль, природный материал, пряжа, вата, крупа);</w:t>
      </w:r>
    </w:p>
    <w:p w:rsidR="00202663" w:rsidRPr="006062E8" w:rsidRDefault="00202663" w:rsidP="00D440B7">
      <w:pPr>
        <w:numPr>
          <w:ilvl w:val="1"/>
          <w:numId w:val="17"/>
        </w:numPr>
        <w:jc w:val="both"/>
        <w:rPr>
          <w:sz w:val="28"/>
        </w:rPr>
      </w:pPr>
      <w:r w:rsidRPr="00A23E31">
        <w:rPr>
          <w:b/>
          <w:sz w:val="28"/>
        </w:rPr>
        <w:t xml:space="preserve">метод </w:t>
      </w:r>
      <w:r>
        <w:rPr>
          <w:sz w:val="28"/>
        </w:rPr>
        <w:t>сотворчества (с педагогом, сверстниками);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>
        <w:rPr>
          <w:b/>
          <w:sz w:val="28"/>
        </w:rPr>
        <w:t xml:space="preserve">формы: </w:t>
      </w:r>
      <w:r w:rsidRPr="006062E8">
        <w:rPr>
          <w:sz w:val="28"/>
        </w:rPr>
        <w:t>выполнение коллективных работ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 w:rsidRPr="00A23E31">
        <w:rPr>
          <w:b/>
          <w:sz w:val="28"/>
        </w:rPr>
        <w:t>метод</w:t>
      </w:r>
      <w:r>
        <w:rPr>
          <w:sz w:val="28"/>
        </w:rPr>
        <w:t xml:space="preserve"> нетривиальных творческих ситуаций, пробуждающих интерес к художественной деятельности;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>
        <w:rPr>
          <w:b/>
          <w:sz w:val="28"/>
        </w:rPr>
        <w:t xml:space="preserve">формы: </w:t>
      </w:r>
      <w:r w:rsidRPr="006062E8">
        <w:rPr>
          <w:sz w:val="28"/>
        </w:rPr>
        <w:t>случайная находка, получение задания по почте, изготовление изделий для игры или сказочного героя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 w:rsidRPr="006062E8">
        <w:rPr>
          <w:b/>
          <w:sz w:val="28"/>
        </w:rPr>
        <w:t>метод</w:t>
      </w:r>
      <w:r>
        <w:rPr>
          <w:sz w:val="28"/>
        </w:rPr>
        <w:t xml:space="preserve"> эвристических и поисковых ситуаций;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>
        <w:rPr>
          <w:b/>
          <w:sz w:val="28"/>
        </w:rPr>
        <w:t xml:space="preserve">формы: </w:t>
      </w:r>
      <w:r w:rsidRPr="006062E8">
        <w:rPr>
          <w:sz w:val="28"/>
        </w:rPr>
        <w:t>сравнение и сопоставление, опыты, проблемные вопросы, загадки, интегрированные занятия с педагогами других профилей.</w:t>
      </w:r>
    </w:p>
    <w:p w:rsidR="00202663" w:rsidRDefault="00202663" w:rsidP="00D440B7">
      <w:pPr>
        <w:jc w:val="both"/>
        <w:rPr>
          <w:sz w:val="28"/>
        </w:rPr>
      </w:pPr>
    </w:p>
    <w:p w:rsidR="00202663" w:rsidRPr="006062E8" w:rsidRDefault="00202663" w:rsidP="00D440B7">
      <w:pPr>
        <w:pStyle w:val="af"/>
        <w:spacing w:line="240" w:lineRule="auto"/>
        <w:ind w:firstLine="0"/>
        <w:rPr>
          <w:b/>
        </w:rPr>
      </w:pPr>
      <w:r w:rsidRPr="006062E8">
        <w:rPr>
          <w:b/>
        </w:rPr>
        <w:t xml:space="preserve">Каждое занятие данной программы имеет следующую структуру: 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организационный этап (проверка готовности рабочего места, ритуал настроя на деятельность);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lastRenderedPageBreak/>
        <w:t>мотивационный этап (формирование учебно-познавательного интереса к предмету через создание ситуации, позволяющей заинтересоваться содержанием занятий);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анализ образцов изделий;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этап сообщения новых знаний;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практическая работа над изделием;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игровая ситуация с использованием изготовленной поделки;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анализ выполненной работы;</w:t>
      </w:r>
    </w:p>
    <w:p w:rsidR="00202663" w:rsidRDefault="00202663" w:rsidP="00D440B7">
      <w:pPr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уборка рабочего места</w:t>
      </w:r>
    </w:p>
    <w:p w:rsidR="00202663" w:rsidRDefault="00202663" w:rsidP="00D440B7">
      <w:pPr>
        <w:ind w:firstLine="708"/>
        <w:jc w:val="both"/>
        <w:rPr>
          <w:sz w:val="28"/>
        </w:rPr>
      </w:pPr>
      <w:r>
        <w:rPr>
          <w:sz w:val="28"/>
        </w:rPr>
        <w:t>Более подробная информация о структуре занятия содержится в приложении № 1.</w:t>
      </w:r>
    </w:p>
    <w:p w:rsidR="00202663" w:rsidRPr="006062E8" w:rsidRDefault="00202663" w:rsidP="00D440B7">
      <w:pPr>
        <w:pStyle w:val="af"/>
        <w:spacing w:line="240" w:lineRule="auto"/>
        <w:ind w:firstLine="0"/>
        <w:rPr>
          <w:b/>
        </w:rPr>
      </w:pPr>
      <w:r w:rsidRPr="006062E8">
        <w:rPr>
          <w:b/>
        </w:rPr>
        <w:t>Программа «</w:t>
      </w:r>
      <w:r w:rsidR="00473168">
        <w:rPr>
          <w:b/>
        </w:rPr>
        <w:t xml:space="preserve"> Мастерилка</w:t>
      </w:r>
      <w:r w:rsidRPr="006062E8">
        <w:rPr>
          <w:b/>
        </w:rPr>
        <w:t>» построена с учетом следующих дидактических принципов:</w:t>
      </w:r>
    </w:p>
    <w:p w:rsidR="00202663" w:rsidRDefault="00202663" w:rsidP="00D440B7">
      <w:pPr>
        <w:pStyle w:val="af"/>
        <w:numPr>
          <w:ilvl w:val="2"/>
          <w:numId w:val="17"/>
        </w:numPr>
        <w:spacing w:line="240" w:lineRule="auto"/>
      </w:pPr>
      <w:r>
        <w:t>принцип культуросообразности: построение программы с учетом региональных культурных традиций;</w:t>
      </w:r>
    </w:p>
    <w:p w:rsidR="00202663" w:rsidRDefault="00202663" w:rsidP="00D440B7">
      <w:pPr>
        <w:pStyle w:val="af"/>
        <w:numPr>
          <w:ilvl w:val="2"/>
          <w:numId w:val="17"/>
        </w:numPr>
        <w:spacing w:line="240" w:lineRule="auto"/>
      </w:pPr>
      <w:r>
        <w:t>принцип сезонности: построение содержания программы с учетом природных и климатических особенностей данной местности в данный момент времени;</w:t>
      </w:r>
    </w:p>
    <w:p w:rsidR="00202663" w:rsidRDefault="00202663" w:rsidP="00D440B7">
      <w:pPr>
        <w:pStyle w:val="af"/>
        <w:numPr>
          <w:ilvl w:val="2"/>
          <w:numId w:val="17"/>
        </w:numPr>
        <w:spacing w:line="240" w:lineRule="auto"/>
      </w:pPr>
      <w:r>
        <w:t>принцип систематичности и последовательности: построение программы в логике от «простого к сложному», от «близкого к далекому», от «хорошо известного к мало известному и незнакомому»;</w:t>
      </w:r>
    </w:p>
    <w:p w:rsidR="00202663" w:rsidRDefault="00202663" w:rsidP="00D440B7">
      <w:pPr>
        <w:pStyle w:val="af"/>
        <w:numPr>
          <w:ilvl w:val="2"/>
          <w:numId w:val="17"/>
        </w:numPr>
        <w:spacing w:line="240" w:lineRule="auto"/>
      </w:pPr>
      <w:r>
        <w:t>принцип цикличности: построение содержания программы с постепенным усложнением и расширением от возраста к возрасту;</w:t>
      </w:r>
    </w:p>
    <w:p w:rsidR="00202663" w:rsidRDefault="00202663" w:rsidP="00D440B7">
      <w:pPr>
        <w:pStyle w:val="af"/>
        <w:numPr>
          <w:ilvl w:val="2"/>
          <w:numId w:val="17"/>
        </w:numPr>
        <w:spacing w:line="240" w:lineRule="auto"/>
      </w:pPr>
      <w:r>
        <w:t>принцип природосообразности: постановка задач творческого развития детей с учетом «природы» детей – возрастных и индивидуальных особенностей;</w:t>
      </w:r>
    </w:p>
    <w:p w:rsidR="00202663" w:rsidRDefault="00202663" w:rsidP="00D440B7">
      <w:pPr>
        <w:pStyle w:val="af"/>
        <w:numPr>
          <w:ilvl w:val="2"/>
          <w:numId w:val="17"/>
        </w:numPr>
        <w:spacing w:line="240" w:lineRule="auto"/>
      </w:pPr>
      <w:r>
        <w:t>принцип взаимосвязи продуктивной деятельности с другими видами детской активности;</w:t>
      </w:r>
    </w:p>
    <w:p w:rsidR="00202663" w:rsidRDefault="00202663" w:rsidP="00D440B7">
      <w:pPr>
        <w:pStyle w:val="af"/>
        <w:numPr>
          <w:ilvl w:val="2"/>
          <w:numId w:val="17"/>
        </w:numPr>
        <w:spacing w:line="240" w:lineRule="auto"/>
      </w:pPr>
      <w:r>
        <w:t>принцип организации тематического пространства.</w:t>
      </w:r>
    </w:p>
    <w:p w:rsidR="00202663" w:rsidRDefault="00202663" w:rsidP="00D440B7">
      <w:pPr>
        <w:pStyle w:val="af"/>
        <w:spacing w:line="240" w:lineRule="auto"/>
      </w:pPr>
      <w:r>
        <w:t>Существует мнение о том, что программы по различным видам декоративно-прикладного творчества являются здоровьезатратными. Дети на таких занятиях мало двигаются, у них накапливается усталость, ухудшается зрение. Чтобы снизить возможные негативные последствия, на занятиях по программе «</w:t>
      </w:r>
      <w:r w:rsidR="00473168">
        <w:t xml:space="preserve"> Мастерилка</w:t>
      </w:r>
      <w:r>
        <w:t xml:space="preserve">» применяются разнообразные здоровьесберегающие технологии: </w:t>
      </w:r>
    </w:p>
    <w:p w:rsidR="00202663" w:rsidRDefault="00202663" w:rsidP="00D440B7">
      <w:pPr>
        <w:pStyle w:val="af"/>
        <w:numPr>
          <w:ilvl w:val="0"/>
          <w:numId w:val="23"/>
        </w:numPr>
        <w:spacing w:line="240" w:lineRule="auto"/>
      </w:pPr>
      <w:r>
        <w:t>Пальчиковые разминки, игры, сопровождающиеся детскими стихами, потешками. Они готовят руку ребенка к предстоящей практической работе.</w:t>
      </w:r>
    </w:p>
    <w:p w:rsidR="00202663" w:rsidRDefault="00202663" w:rsidP="00D440B7">
      <w:pPr>
        <w:pStyle w:val="af"/>
        <w:numPr>
          <w:ilvl w:val="0"/>
          <w:numId w:val="23"/>
        </w:numPr>
        <w:spacing w:line="240" w:lineRule="auto"/>
      </w:pPr>
      <w:r>
        <w:t>Во время практической работы на занятиях звучит музыка, способствующая релаксации, или тонизирующая и стимулирующая к работе.</w:t>
      </w:r>
    </w:p>
    <w:p w:rsidR="00202663" w:rsidRDefault="00202663" w:rsidP="00D440B7">
      <w:pPr>
        <w:pStyle w:val="af"/>
        <w:numPr>
          <w:ilvl w:val="0"/>
          <w:numId w:val="23"/>
        </w:numPr>
        <w:spacing w:line="240" w:lineRule="auto"/>
      </w:pPr>
      <w:r>
        <w:t>На переменах производится озонирование помещения.</w:t>
      </w:r>
    </w:p>
    <w:p w:rsidR="00202663" w:rsidRDefault="00202663" w:rsidP="00D440B7">
      <w:pPr>
        <w:pStyle w:val="af"/>
        <w:numPr>
          <w:ilvl w:val="0"/>
          <w:numId w:val="23"/>
        </w:numPr>
        <w:spacing w:line="240" w:lineRule="auto"/>
      </w:pPr>
      <w:r>
        <w:t>Применение разнообразных игровых технологий, способствующих снятию эмоционального и статического напряжения.</w:t>
      </w:r>
    </w:p>
    <w:p w:rsidR="00202663" w:rsidRDefault="00202663" w:rsidP="00D440B7">
      <w:pPr>
        <w:pStyle w:val="af"/>
        <w:spacing w:line="240" w:lineRule="auto"/>
      </w:pPr>
      <w:r>
        <w:t>Более подробная информация о применении здоровьесберегающих технол</w:t>
      </w:r>
      <w:r w:rsidR="00473168">
        <w:t>огий содержится в приложении № 2</w:t>
      </w:r>
      <w:r>
        <w:t xml:space="preserve">. </w:t>
      </w:r>
    </w:p>
    <w:p w:rsidR="00202663" w:rsidRDefault="00202663" w:rsidP="00D440B7">
      <w:pPr>
        <w:pStyle w:val="af"/>
        <w:spacing w:line="240" w:lineRule="auto"/>
      </w:pPr>
      <w:r>
        <w:t>Программой предусмотрена диагностика развития детей. Она состоит из двух этапов</w:t>
      </w:r>
      <w:r w:rsidR="00473168">
        <w:t xml:space="preserve"> (приложение №3)</w:t>
      </w:r>
      <w:r>
        <w:t xml:space="preserve">: </w:t>
      </w:r>
    </w:p>
    <w:p w:rsidR="00202663" w:rsidRDefault="00202663" w:rsidP="00D440B7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lastRenderedPageBreak/>
        <w:t>в начале учебного года с помощью специальных игровых тестов и диагностических работ педагог проверяет уровень способностей детей, их возможности владения инструментами и материалами;</w:t>
      </w:r>
    </w:p>
    <w:p w:rsidR="00202663" w:rsidRDefault="00202663" w:rsidP="00D440B7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то же самое происходит и в конце учебного года.</w:t>
      </w:r>
    </w:p>
    <w:p w:rsidR="00202663" w:rsidRDefault="00202663" w:rsidP="00D440B7">
      <w:pPr>
        <w:pStyle w:val="af"/>
        <w:spacing w:line="240" w:lineRule="auto"/>
      </w:pPr>
      <w:r>
        <w:t>Результаты диагностики заносятся в специальную таблицу, на ее основе педагог делает вывод о динамике развития ребенка.</w:t>
      </w:r>
    </w:p>
    <w:p w:rsidR="00202663" w:rsidRDefault="00202663" w:rsidP="00D440B7">
      <w:pPr>
        <w:pStyle w:val="2"/>
        <w:rPr>
          <w:b w:val="0"/>
          <w:bCs w:val="0"/>
        </w:rPr>
      </w:pPr>
    </w:p>
    <w:p w:rsidR="00202663" w:rsidRDefault="00202663" w:rsidP="00D440B7">
      <w:pPr>
        <w:pStyle w:val="a6"/>
      </w:pPr>
      <w:r>
        <w:t>Прогнозируемый результат.</w:t>
      </w:r>
    </w:p>
    <w:p w:rsidR="00202663" w:rsidRDefault="00202663" w:rsidP="00D440B7">
      <w:pPr>
        <w:pStyle w:val="a6"/>
      </w:pPr>
      <w:r>
        <w:t>Закончив обучение по данной программе, ребенок овладеет следующими знаниями и умениями:</w:t>
      </w:r>
    </w:p>
    <w:p w:rsidR="00202663" w:rsidRDefault="00202663" w:rsidP="00D440B7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600"/>
        <w:gridCol w:w="3703"/>
      </w:tblGrid>
      <w:tr w:rsidR="00202663" w:rsidTr="00202663">
        <w:tc>
          <w:tcPr>
            <w:tcW w:w="2340" w:type="dxa"/>
          </w:tcPr>
          <w:p w:rsidR="00202663" w:rsidRDefault="00202663" w:rsidP="00D440B7">
            <w:pPr>
              <w:jc w:val="center"/>
              <w:rPr>
                <w:sz w:val="28"/>
              </w:rPr>
            </w:pPr>
          </w:p>
        </w:tc>
        <w:tc>
          <w:tcPr>
            <w:tcW w:w="3600" w:type="dxa"/>
          </w:tcPr>
          <w:p w:rsidR="00202663" w:rsidRDefault="00202663" w:rsidP="00D440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3703" w:type="dxa"/>
          </w:tcPr>
          <w:p w:rsidR="00202663" w:rsidRDefault="00202663" w:rsidP="00D440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</w:tr>
      <w:tr w:rsidR="00202663" w:rsidTr="00202663">
        <w:tc>
          <w:tcPr>
            <w:tcW w:w="2340" w:type="dxa"/>
          </w:tcPr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о материалах</w:t>
            </w:r>
          </w:p>
        </w:tc>
        <w:tc>
          <w:tcPr>
            <w:tcW w:w="3600" w:type="dxa"/>
          </w:tcPr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-названия материалов, их виды;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-свойства материалов;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-происхождения материалов.</w:t>
            </w:r>
          </w:p>
        </w:tc>
        <w:tc>
          <w:tcPr>
            <w:tcW w:w="3703" w:type="dxa"/>
          </w:tcPr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-называть материалы и различать их виды;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-определять свойства материалов опытным путем;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-называть источники происхождения того или иного материала</w:t>
            </w:r>
          </w:p>
        </w:tc>
      </w:tr>
      <w:tr w:rsidR="00202663" w:rsidTr="00202663">
        <w:tc>
          <w:tcPr>
            <w:tcW w:w="2340" w:type="dxa"/>
          </w:tcPr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об инструментах</w:t>
            </w:r>
          </w:p>
        </w:tc>
        <w:tc>
          <w:tcPr>
            <w:tcW w:w="3600" w:type="dxa"/>
          </w:tcPr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-названия инструментов и их виды;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-правила безопасной работы и хранения</w:t>
            </w:r>
          </w:p>
        </w:tc>
        <w:tc>
          <w:tcPr>
            <w:tcW w:w="3703" w:type="dxa"/>
          </w:tcPr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-называть инструменты и различать их виды;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-правильно их держать;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-совершать рабочие движения, соблюдая правила техники безопасности;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-выбирать инструмент, учитывая свойства материала, определять его исправность;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-убирать инструмент на отведенное для него место.</w:t>
            </w:r>
          </w:p>
        </w:tc>
      </w:tr>
      <w:tr w:rsidR="00202663" w:rsidTr="00202663">
        <w:tc>
          <w:tcPr>
            <w:tcW w:w="2340" w:type="dxa"/>
          </w:tcPr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об изделии</w:t>
            </w:r>
          </w:p>
        </w:tc>
        <w:tc>
          <w:tcPr>
            <w:tcW w:w="3600" w:type="dxa"/>
          </w:tcPr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-количество и размер деталей, их форма;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-способы соединения деталей;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-пропорциональную зависимость деталей в изделии;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-цвета и цветовые оттенки;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-требования к качеству и красоте изделия;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-порядок выполнения технологических операций.</w:t>
            </w:r>
          </w:p>
        </w:tc>
        <w:tc>
          <w:tcPr>
            <w:tcW w:w="3703" w:type="dxa"/>
          </w:tcPr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-называть количество деталей (в пределах знаний по математике);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-увидеть и называть формы деталей;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-выделять главную деталь;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-видеть средства выразительности образа;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-соблюдать правила и требования к качеству на каждом этапе работы.</w:t>
            </w:r>
          </w:p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-соотносить  части поделки по величине и пропорциям.</w:t>
            </w:r>
          </w:p>
        </w:tc>
      </w:tr>
    </w:tbl>
    <w:p w:rsidR="00202663" w:rsidRDefault="00202663" w:rsidP="00D440B7">
      <w:pPr>
        <w:ind w:left="-180" w:firstLine="180"/>
      </w:pPr>
    </w:p>
    <w:p w:rsidR="00202663" w:rsidRDefault="00202663" w:rsidP="00D440B7">
      <w:pPr>
        <w:ind w:left="-180" w:firstLine="180"/>
        <w:jc w:val="center"/>
        <w:rPr>
          <w:sz w:val="28"/>
        </w:rPr>
      </w:pPr>
      <w:r>
        <w:rPr>
          <w:sz w:val="28"/>
        </w:rPr>
        <w:t>Требования к знаниям и умениям по основным разделам программы.</w:t>
      </w:r>
    </w:p>
    <w:p w:rsidR="00202663" w:rsidRDefault="00202663" w:rsidP="00D440B7">
      <w:pPr>
        <w:ind w:left="-180" w:firstLine="180"/>
        <w:rPr>
          <w:sz w:val="28"/>
        </w:rPr>
      </w:pPr>
      <w:r>
        <w:rPr>
          <w:sz w:val="28"/>
        </w:rPr>
        <w:lastRenderedPageBreak/>
        <w:t>1 год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8"/>
        <w:gridCol w:w="3823"/>
        <w:gridCol w:w="4324"/>
      </w:tblGrid>
      <w:tr w:rsidR="00202663" w:rsidTr="00473168">
        <w:tc>
          <w:tcPr>
            <w:tcW w:w="1568" w:type="dxa"/>
          </w:tcPr>
          <w:p w:rsidR="00202663" w:rsidRDefault="00202663" w:rsidP="00D440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Разделы программы</w:t>
            </w:r>
          </w:p>
        </w:tc>
        <w:tc>
          <w:tcPr>
            <w:tcW w:w="3823" w:type="dxa"/>
          </w:tcPr>
          <w:p w:rsidR="00202663" w:rsidRDefault="00202663" w:rsidP="00D440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4324" w:type="dxa"/>
          </w:tcPr>
          <w:p w:rsidR="00202663" w:rsidRDefault="00202663" w:rsidP="00D440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</w:tr>
      <w:tr w:rsidR="00202663" w:rsidTr="00473168">
        <w:tc>
          <w:tcPr>
            <w:tcW w:w="1568" w:type="dxa"/>
          </w:tcPr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бумага</w:t>
            </w:r>
          </w:p>
        </w:tc>
        <w:tc>
          <w:tcPr>
            <w:tcW w:w="3823" w:type="dxa"/>
          </w:tcPr>
          <w:p w:rsidR="00202663" w:rsidRDefault="00202663" w:rsidP="00D440B7">
            <w:pPr>
              <w:numPr>
                <w:ilvl w:val="0"/>
                <w:numId w:val="24"/>
              </w:numPr>
              <w:rPr>
                <w:sz w:val="28"/>
              </w:rPr>
            </w:pPr>
            <w:r>
              <w:rPr>
                <w:sz w:val="28"/>
              </w:rPr>
              <w:t>способы приклеивания деталей на основу в зависимости от ее размера;</w:t>
            </w:r>
          </w:p>
          <w:p w:rsidR="00202663" w:rsidRDefault="00202663" w:rsidP="00D440B7">
            <w:pPr>
              <w:numPr>
                <w:ilvl w:val="0"/>
                <w:numId w:val="24"/>
              </w:numPr>
              <w:rPr>
                <w:sz w:val="28"/>
              </w:rPr>
            </w:pPr>
            <w:r>
              <w:rPr>
                <w:sz w:val="28"/>
              </w:rPr>
              <w:t>названия бумажных элементов: «петелька», «комочек», «спиралька»;</w:t>
            </w:r>
          </w:p>
          <w:p w:rsidR="00202663" w:rsidRDefault="00202663" w:rsidP="00D440B7">
            <w:pPr>
              <w:numPr>
                <w:ilvl w:val="0"/>
                <w:numId w:val="24"/>
              </w:numPr>
              <w:rPr>
                <w:sz w:val="28"/>
              </w:rPr>
            </w:pPr>
            <w:r>
              <w:rPr>
                <w:sz w:val="28"/>
              </w:rPr>
              <w:t>способы приклеивания бумажных элементов на основу.</w:t>
            </w:r>
          </w:p>
        </w:tc>
        <w:tc>
          <w:tcPr>
            <w:tcW w:w="4324" w:type="dxa"/>
          </w:tcPr>
          <w:p w:rsidR="00202663" w:rsidRDefault="00202663" w:rsidP="00D440B7">
            <w:pPr>
              <w:numPr>
                <w:ilvl w:val="0"/>
                <w:numId w:val="24"/>
              </w:numPr>
              <w:rPr>
                <w:sz w:val="28"/>
              </w:rPr>
            </w:pPr>
            <w:r>
              <w:rPr>
                <w:sz w:val="28"/>
              </w:rPr>
              <w:t>выполнять простейшие приемы работы с бумагой: сминание, сложение, разрыв, скручивание;</w:t>
            </w:r>
          </w:p>
          <w:p w:rsidR="00202663" w:rsidRDefault="00202663" w:rsidP="00D440B7">
            <w:pPr>
              <w:numPr>
                <w:ilvl w:val="0"/>
                <w:numId w:val="24"/>
              </w:numPr>
              <w:rPr>
                <w:sz w:val="28"/>
              </w:rPr>
            </w:pPr>
            <w:r>
              <w:rPr>
                <w:sz w:val="28"/>
              </w:rPr>
              <w:t>выполнять бумажные элементы: «петелька», «комочек», «спиралька», «колечко»;</w:t>
            </w:r>
          </w:p>
          <w:p w:rsidR="00202663" w:rsidRDefault="00202663" w:rsidP="00D440B7">
            <w:pPr>
              <w:numPr>
                <w:ilvl w:val="0"/>
                <w:numId w:val="24"/>
              </w:numPr>
              <w:rPr>
                <w:sz w:val="28"/>
              </w:rPr>
            </w:pPr>
            <w:r>
              <w:rPr>
                <w:sz w:val="28"/>
              </w:rPr>
              <w:t>составлять узоры из геометрических фигур на полосе, круге, квадрате;</w:t>
            </w:r>
          </w:p>
          <w:p w:rsidR="00202663" w:rsidRDefault="00202663" w:rsidP="00D440B7">
            <w:pPr>
              <w:numPr>
                <w:ilvl w:val="0"/>
                <w:numId w:val="24"/>
              </w:numPr>
              <w:rPr>
                <w:sz w:val="28"/>
              </w:rPr>
            </w:pPr>
            <w:r>
              <w:rPr>
                <w:sz w:val="28"/>
              </w:rPr>
              <w:t>выполнять аппликацию в технике контурной и сплошной мозаики;</w:t>
            </w:r>
          </w:p>
          <w:p w:rsidR="00202663" w:rsidRDefault="00202663" w:rsidP="00D440B7">
            <w:pPr>
              <w:numPr>
                <w:ilvl w:val="0"/>
                <w:numId w:val="24"/>
              </w:numPr>
              <w:rPr>
                <w:sz w:val="28"/>
              </w:rPr>
            </w:pPr>
            <w:r>
              <w:rPr>
                <w:sz w:val="28"/>
              </w:rPr>
              <w:t>композиционно правильно располагать изображение на листе.</w:t>
            </w:r>
          </w:p>
        </w:tc>
      </w:tr>
      <w:tr w:rsidR="00202663" w:rsidTr="00473168">
        <w:tc>
          <w:tcPr>
            <w:tcW w:w="1568" w:type="dxa"/>
          </w:tcPr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пластилин</w:t>
            </w:r>
          </w:p>
        </w:tc>
        <w:tc>
          <w:tcPr>
            <w:tcW w:w="3823" w:type="dxa"/>
          </w:tcPr>
          <w:p w:rsidR="00202663" w:rsidRDefault="00202663" w:rsidP="00D440B7">
            <w:pPr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>приемы скатывания основных форм;</w:t>
            </w:r>
          </w:p>
          <w:p w:rsidR="00202663" w:rsidRDefault="00202663" w:rsidP="00D440B7">
            <w:pPr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>приемы соединения деталей в целую поделку;</w:t>
            </w:r>
          </w:p>
          <w:p w:rsidR="00202663" w:rsidRDefault="00202663" w:rsidP="00D440B7">
            <w:pPr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>название и назначение инструментов.</w:t>
            </w:r>
          </w:p>
        </w:tc>
        <w:tc>
          <w:tcPr>
            <w:tcW w:w="4324" w:type="dxa"/>
          </w:tcPr>
          <w:p w:rsidR="00202663" w:rsidRDefault="00202663" w:rsidP="00D440B7">
            <w:pPr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>скатывать основные формы «шар» и «столбик»;</w:t>
            </w:r>
          </w:p>
          <w:p w:rsidR="00202663" w:rsidRDefault="00202663" w:rsidP="00D440B7">
            <w:pPr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>преобразовывать «столбик» в «баранку», «улитку», «ленту», «конус», «спираль», а «шар» в «дыню», «грушу», «лепешку»;</w:t>
            </w:r>
          </w:p>
          <w:p w:rsidR="00202663" w:rsidRDefault="00202663" w:rsidP="00D440B7">
            <w:pPr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>наносить на пластилиновую основу отпечатки различными вспомогательными предметами;</w:t>
            </w:r>
          </w:p>
          <w:p w:rsidR="00202663" w:rsidRDefault="00202663" w:rsidP="00D440B7">
            <w:pPr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>делить кусок пластилина на части;</w:t>
            </w:r>
          </w:p>
          <w:p w:rsidR="00202663" w:rsidRDefault="00202663" w:rsidP="00D440B7">
            <w:pPr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>выполнять приемы соединения деталей;</w:t>
            </w:r>
          </w:p>
          <w:p w:rsidR="00202663" w:rsidRDefault="00202663" w:rsidP="00D440B7">
            <w:pPr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>размазывать пластилин тонким слоем по основе;</w:t>
            </w:r>
          </w:p>
          <w:p w:rsidR="00202663" w:rsidRDefault="00202663" w:rsidP="00D440B7">
            <w:pPr>
              <w:numPr>
                <w:ilvl w:val="0"/>
                <w:numId w:val="25"/>
              </w:numPr>
              <w:rPr>
                <w:sz w:val="28"/>
              </w:rPr>
            </w:pPr>
            <w:r>
              <w:rPr>
                <w:sz w:val="28"/>
              </w:rPr>
              <w:t>выполнять приемы лепки: защипывание и загибание краев, оттягивание с моделированием, лепить несложные поделки, состоящие из нескольких элементов.</w:t>
            </w:r>
          </w:p>
        </w:tc>
      </w:tr>
    </w:tbl>
    <w:p w:rsidR="00202663" w:rsidRDefault="00202663" w:rsidP="00D440B7">
      <w:pPr>
        <w:ind w:left="-360"/>
        <w:rPr>
          <w:sz w:val="28"/>
        </w:rPr>
      </w:pPr>
    </w:p>
    <w:p w:rsidR="00202663" w:rsidRDefault="00202663" w:rsidP="00D440B7">
      <w:pPr>
        <w:ind w:left="-360"/>
        <w:rPr>
          <w:sz w:val="28"/>
        </w:rPr>
      </w:pPr>
      <w:r>
        <w:rPr>
          <w:sz w:val="28"/>
        </w:rPr>
        <w:t>2 год обучения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8"/>
        <w:gridCol w:w="3823"/>
        <w:gridCol w:w="4441"/>
      </w:tblGrid>
      <w:tr w:rsidR="00202663" w:rsidTr="00473168">
        <w:tc>
          <w:tcPr>
            <w:tcW w:w="1568" w:type="dxa"/>
          </w:tcPr>
          <w:p w:rsidR="00202663" w:rsidRDefault="00202663" w:rsidP="00D440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разделы программы</w:t>
            </w:r>
          </w:p>
        </w:tc>
        <w:tc>
          <w:tcPr>
            <w:tcW w:w="3823" w:type="dxa"/>
          </w:tcPr>
          <w:p w:rsidR="00202663" w:rsidRDefault="00202663" w:rsidP="00D440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4441" w:type="dxa"/>
          </w:tcPr>
          <w:p w:rsidR="00202663" w:rsidRDefault="00202663" w:rsidP="00D440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</w:tr>
      <w:tr w:rsidR="00202663" w:rsidTr="00473168">
        <w:tc>
          <w:tcPr>
            <w:tcW w:w="1568" w:type="dxa"/>
          </w:tcPr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бумага</w:t>
            </w:r>
          </w:p>
        </w:tc>
        <w:tc>
          <w:tcPr>
            <w:tcW w:w="3823" w:type="dxa"/>
          </w:tcPr>
          <w:p w:rsidR="00202663" w:rsidRDefault="00202663" w:rsidP="00D440B7">
            <w:pPr>
              <w:numPr>
                <w:ilvl w:val="0"/>
                <w:numId w:val="26"/>
              </w:numPr>
              <w:rPr>
                <w:sz w:val="28"/>
              </w:rPr>
            </w:pPr>
            <w:r>
              <w:rPr>
                <w:sz w:val="28"/>
              </w:rPr>
              <w:t>названия основных базовых форм в технике оригами</w:t>
            </w:r>
          </w:p>
          <w:p w:rsidR="00202663" w:rsidRDefault="00202663" w:rsidP="00D440B7">
            <w:pPr>
              <w:ind w:left="360"/>
              <w:rPr>
                <w:sz w:val="28"/>
              </w:rPr>
            </w:pPr>
          </w:p>
        </w:tc>
        <w:tc>
          <w:tcPr>
            <w:tcW w:w="4441" w:type="dxa"/>
          </w:tcPr>
          <w:p w:rsidR="00202663" w:rsidRDefault="00202663" w:rsidP="00D440B7">
            <w:pPr>
              <w:numPr>
                <w:ilvl w:val="0"/>
                <w:numId w:val="26"/>
              </w:numPr>
              <w:rPr>
                <w:sz w:val="28"/>
              </w:rPr>
            </w:pPr>
            <w:r>
              <w:rPr>
                <w:sz w:val="28"/>
              </w:rPr>
              <w:t>выполнять простейшие базовые формы в технике оригами «косынка», «воздушный змей», «дверь»;</w:t>
            </w:r>
          </w:p>
          <w:p w:rsidR="00202663" w:rsidRDefault="00202663" w:rsidP="00D440B7">
            <w:pPr>
              <w:numPr>
                <w:ilvl w:val="0"/>
                <w:numId w:val="26"/>
              </w:numPr>
              <w:rPr>
                <w:sz w:val="28"/>
              </w:rPr>
            </w:pPr>
            <w:r>
              <w:rPr>
                <w:sz w:val="28"/>
              </w:rPr>
              <w:t>выполнять гофрировку бумажных элементов разной формы;</w:t>
            </w:r>
          </w:p>
          <w:p w:rsidR="00202663" w:rsidRDefault="00202663" w:rsidP="00D440B7">
            <w:pPr>
              <w:numPr>
                <w:ilvl w:val="0"/>
                <w:numId w:val="26"/>
              </w:numPr>
              <w:rPr>
                <w:sz w:val="28"/>
              </w:rPr>
            </w:pPr>
            <w:r>
              <w:rPr>
                <w:sz w:val="28"/>
              </w:rPr>
              <w:t>скручивать жгуты из бумажных полос</w:t>
            </w:r>
          </w:p>
        </w:tc>
      </w:tr>
      <w:tr w:rsidR="00202663" w:rsidTr="00473168">
        <w:tc>
          <w:tcPr>
            <w:tcW w:w="1568" w:type="dxa"/>
          </w:tcPr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пластилин</w:t>
            </w:r>
          </w:p>
        </w:tc>
        <w:tc>
          <w:tcPr>
            <w:tcW w:w="3823" w:type="dxa"/>
          </w:tcPr>
          <w:p w:rsidR="00202663" w:rsidRDefault="00202663" w:rsidP="00D440B7">
            <w:pPr>
              <w:numPr>
                <w:ilvl w:val="0"/>
                <w:numId w:val="29"/>
              </w:numPr>
              <w:rPr>
                <w:sz w:val="28"/>
              </w:rPr>
            </w:pPr>
            <w:r>
              <w:rPr>
                <w:sz w:val="28"/>
              </w:rPr>
              <w:t>способы получения выразительности образа с помощью применения вспомогательных материалов (спичины, леска, фольга, бусины).</w:t>
            </w:r>
          </w:p>
        </w:tc>
        <w:tc>
          <w:tcPr>
            <w:tcW w:w="4441" w:type="dxa"/>
          </w:tcPr>
          <w:p w:rsidR="00202663" w:rsidRDefault="00202663" w:rsidP="00D440B7">
            <w:pPr>
              <w:numPr>
                <w:ilvl w:val="0"/>
                <w:numId w:val="27"/>
              </w:numPr>
              <w:rPr>
                <w:sz w:val="28"/>
              </w:rPr>
            </w:pPr>
            <w:r>
              <w:rPr>
                <w:sz w:val="28"/>
              </w:rPr>
              <w:t>раскатывать жгуты разной длины и толщины;</w:t>
            </w:r>
          </w:p>
          <w:p w:rsidR="00202663" w:rsidRDefault="00202663" w:rsidP="00D440B7">
            <w:pPr>
              <w:numPr>
                <w:ilvl w:val="0"/>
                <w:numId w:val="27"/>
              </w:numPr>
              <w:rPr>
                <w:sz w:val="28"/>
              </w:rPr>
            </w:pPr>
            <w:r>
              <w:rPr>
                <w:sz w:val="28"/>
              </w:rPr>
              <w:t>анализировать особенности строения животных.</w:t>
            </w:r>
          </w:p>
        </w:tc>
      </w:tr>
      <w:tr w:rsidR="00202663" w:rsidTr="00473168">
        <w:tc>
          <w:tcPr>
            <w:tcW w:w="1568" w:type="dxa"/>
          </w:tcPr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природный материал</w:t>
            </w:r>
          </w:p>
        </w:tc>
        <w:tc>
          <w:tcPr>
            <w:tcW w:w="3823" w:type="dxa"/>
          </w:tcPr>
          <w:p w:rsidR="00202663" w:rsidRDefault="00202663" w:rsidP="00D440B7">
            <w:pPr>
              <w:numPr>
                <w:ilvl w:val="0"/>
                <w:numId w:val="28"/>
              </w:numPr>
              <w:rPr>
                <w:sz w:val="28"/>
              </w:rPr>
            </w:pPr>
            <w:r>
              <w:rPr>
                <w:sz w:val="28"/>
              </w:rPr>
              <w:t>способы соединения объемных элементов (шишек, желудей, каштанов).</w:t>
            </w:r>
          </w:p>
        </w:tc>
        <w:tc>
          <w:tcPr>
            <w:tcW w:w="4441" w:type="dxa"/>
          </w:tcPr>
          <w:p w:rsidR="00202663" w:rsidRDefault="00202663" w:rsidP="00D440B7">
            <w:pPr>
              <w:numPr>
                <w:ilvl w:val="0"/>
                <w:numId w:val="28"/>
              </w:numPr>
              <w:rPr>
                <w:sz w:val="28"/>
              </w:rPr>
            </w:pPr>
            <w:r>
              <w:rPr>
                <w:sz w:val="28"/>
              </w:rPr>
              <w:t>собирать объемные поделки из природного материала, используя для соединения пластилин.</w:t>
            </w:r>
          </w:p>
          <w:p w:rsidR="00202663" w:rsidRDefault="00202663" w:rsidP="00D440B7">
            <w:pPr>
              <w:numPr>
                <w:ilvl w:val="0"/>
                <w:numId w:val="28"/>
              </w:numPr>
              <w:rPr>
                <w:sz w:val="28"/>
              </w:rPr>
            </w:pPr>
            <w:r>
              <w:rPr>
                <w:sz w:val="28"/>
              </w:rPr>
              <w:t>создавать фактурную поверхность при помощи природного материала.</w:t>
            </w:r>
          </w:p>
        </w:tc>
      </w:tr>
      <w:tr w:rsidR="00202663" w:rsidTr="00473168">
        <w:tc>
          <w:tcPr>
            <w:tcW w:w="1568" w:type="dxa"/>
          </w:tcPr>
          <w:p w:rsidR="00202663" w:rsidRDefault="00202663" w:rsidP="00D440B7">
            <w:pPr>
              <w:rPr>
                <w:sz w:val="28"/>
              </w:rPr>
            </w:pPr>
            <w:r>
              <w:rPr>
                <w:sz w:val="28"/>
              </w:rPr>
              <w:t>бросовый материал</w:t>
            </w:r>
          </w:p>
        </w:tc>
        <w:tc>
          <w:tcPr>
            <w:tcW w:w="3823" w:type="dxa"/>
          </w:tcPr>
          <w:p w:rsidR="00202663" w:rsidRDefault="00202663" w:rsidP="00D440B7">
            <w:pPr>
              <w:numPr>
                <w:ilvl w:val="0"/>
                <w:numId w:val="31"/>
              </w:numPr>
              <w:rPr>
                <w:sz w:val="28"/>
              </w:rPr>
            </w:pPr>
            <w:r>
              <w:rPr>
                <w:sz w:val="28"/>
              </w:rPr>
              <w:t>способы приклеивания материала на основу.</w:t>
            </w:r>
          </w:p>
        </w:tc>
        <w:tc>
          <w:tcPr>
            <w:tcW w:w="4441" w:type="dxa"/>
          </w:tcPr>
          <w:p w:rsidR="00202663" w:rsidRDefault="00202663" w:rsidP="00D440B7">
            <w:pPr>
              <w:numPr>
                <w:ilvl w:val="0"/>
                <w:numId w:val="30"/>
              </w:numPr>
              <w:rPr>
                <w:sz w:val="28"/>
              </w:rPr>
            </w:pPr>
            <w:r>
              <w:rPr>
                <w:sz w:val="28"/>
              </w:rPr>
              <w:t>использовать бросовый материал для того, чтобы придать образу выразительность;</w:t>
            </w:r>
          </w:p>
          <w:p w:rsidR="00202663" w:rsidRDefault="00202663" w:rsidP="00D440B7">
            <w:pPr>
              <w:numPr>
                <w:ilvl w:val="0"/>
                <w:numId w:val="30"/>
              </w:numPr>
              <w:rPr>
                <w:sz w:val="28"/>
              </w:rPr>
            </w:pPr>
            <w:r>
              <w:rPr>
                <w:sz w:val="28"/>
              </w:rPr>
              <w:t>расщеплять вату на волокна и скручивать в комочки;</w:t>
            </w:r>
          </w:p>
          <w:p w:rsidR="00202663" w:rsidRDefault="00202663" w:rsidP="00D440B7">
            <w:pPr>
              <w:numPr>
                <w:ilvl w:val="0"/>
                <w:numId w:val="30"/>
              </w:numPr>
              <w:rPr>
                <w:sz w:val="28"/>
              </w:rPr>
            </w:pPr>
            <w:r>
              <w:rPr>
                <w:sz w:val="28"/>
              </w:rPr>
              <w:t>сминать фольгу, придавая ей разнообразную форму;</w:t>
            </w:r>
          </w:p>
          <w:p w:rsidR="00202663" w:rsidRDefault="00202663" w:rsidP="00D440B7">
            <w:pPr>
              <w:numPr>
                <w:ilvl w:val="0"/>
                <w:numId w:val="30"/>
              </w:numPr>
              <w:rPr>
                <w:sz w:val="28"/>
              </w:rPr>
            </w:pPr>
            <w:r>
              <w:rPr>
                <w:sz w:val="28"/>
              </w:rPr>
              <w:t>выкладывать на картоне изображение спичками.</w:t>
            </w:r>
          </w:p>
        </w:tc>
      </w:tr>
    </w:tbl>
    <w:p w:rsidR="00202663" w:rsidRDefault="00202663" w:rsidP="00D440B7"/>
    <w:p w:rsidR="00202663" w:rsidRDefault="00202663" w:rsidP="00D440B7"/>
    <w:p w:rsidR="00202663" w:rsidRDefault="00202663" w:rsidP="00D440B7">
      <w:pPr>
        <w:ind w:left="-360"/>
        <w:rPr>
          <w:sz w:val="28"/>
        </w:rPr>
      </w:pPr>
    </w:p>
    <w:p w:rsidR="00202663" w:rsidRDefault="00473168" w:rsidP="00D440B7">
      <w:pPr>
        <w:ind w:left="-360"/>
        <w:rPr>
          <w:sz w:val="28"/>
        </w:rPr>
      </w:pPr>
      <w:r>
        <w:rPr>
          <w:sz w:val="28"/>
        </w:rPr>
        <w:t xml:space="preserve"> </w:t>
      </w:r>
    </w:p>
    <w:p w:rsidR="00202663" w:rsidRDefault="00202663" w:rsidP="00D440B7"/>
    <w:p w:rsidR="00202663" w:rsidRDefault="00202663" w:rsidP="00D440B7"/>
    <w:p w:rsidR="00202663" w:rsidRDefault="00202663" w:rsidP="00D440B7"/>
    <w:p w:rsidR="00202663" w:rsidRDefault="00202663" w:rsidP="00D440B7"/>
    <w:p w:rsidR="00202663" w:rsidRDefault="00202663" w:rsidP="00D440B7"/>
    <w:p w:rsidR="001D1D97" w:rsidRDefault="001D1D97" w:rsidP="00D440B7">
      <w:pPr>
        <w:pStyle w:val="a6"/>
        <w:rPr>
          <w:b/>
          <w:bCs/>
          <w:sz w:val="36"/>
        </w:rPr>
      </w:pPr>
    </w:p>
    <w:p w:rsidR="001D1D97" w:rsidRDefault="001D1D97" w:rsidP="00D440B7">
      <w:pPr>
        <w:pStyle w:val="a6"/>
        <w:rPr>
          <w:b/>
          <w:bCs/>
          <w:sz w:val="36"/>
        </w:rPr>
      </w:pPr>
    </w:p>
    <w:p w:rsidR="005D2FCC" w:rsidRPr="00000715" w:rsidRDefault="005D2FCC" w:rsidP="00D440B7">
      <w:pPr>
        <w:pStyle w:val="a6"/>
        <w:rPr>
          <w:rFonts w:asciiTheme="minorHAnsi" w:hAnsiTheme="minorHAnsi"/>
          <w:b/>
          <w:bCs/>
          <w:sz w:val="36"/>
        </w:rPr>
      </w:pPr>
      <w:r w:rsidRPr="00000715">
        <w:rPr>
          <w:rFonts w:asciiTheme="minorHAnsi" w:hAnsiTheme="minorHAnsi"/>
          <w:b/>
          <w:bCs/>
          <w:sz w:val="36"/>
        </w:rPr>
        <w:t>Учебно-тематический план</w:t>
      </w:r>
    </w:p>
    <w:p w:rsidR="005D2FCC" w:rsidRPr="00000715" w:rsidRDefault="005D2FCC" w:rsidP="00D440B7">
      <w:pPr>
        <w:jc w:val="right"/>
        <w:rPr>
          <w:rFonts w:asciiTheme="minorHAnsi" w:hAnsiTheme="minorHAnsi"/>
          <w:sz w:val="28"/>
          <w:szCs w:val="28"/>
        </w:rPr>
      </w:pP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Сентябрь.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(5-6.09) *1. Основные и дополнительные цвета. Акваркль.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Семь цветов радуги.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Основные и смешанные цвета. Солнце, дождь и радуга.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(12-13.09) *2. Фрукты. Акварель.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Натюрморт. Груша и вишни.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Ваза с фруктами.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(19-20.09) *3. Овощи. Акварель.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Овощи на тарелке.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Урожай овощей в корзине.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(26-27.09) *4. Грибочки. Обьем. Акварель.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Подосиновик, боровик и лисичка.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Сушеные грибы.</w:t>
      </w:r>
    </w:p>
    <w:p w:rsidR="00D440B7" w:rsidRDefault="00D440B7" w:rsidP="00D440B7">
      <w:pPr>
        <w:wordWrap w:val="0"/>
        <w:rPr>
          <w:rFonts w:cs="Arial"/>
        </w:rPr>
      </w:pP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Октябрь.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(3-4. 10) *5. Листья. Краски осени. Вливание. Акварель.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Ветка рябины на золотом фоне осени.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лет:Осенний букет из опавших листьев.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(10-11.10) *6. Ладошка - трансформер. Графические материалы (фломастеры, цветн. карандаши, мелки)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Осьминог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Кот.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(17-18. 10) *7. Гееометрические фигуры. Трансформирование. Графика.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Улица (квадрат, прямоугольник, круг, овал, треугольник).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Улица, дом, окружение, человек (простые и сложные фигуры, сочетание).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(24-25. 10) *8.Волшебный цветок. Композиция в листе. Графика.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цветок на окне для Дюймовочки.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Цветок в вазе с окружением.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(31.10 - 1. 11) *9. Сказочная птица. Гуашь.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Жар- птица с яблочком.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Райская птица на дереве с плодами.</w:t>
      </w:r>
    </w:p>
    <w:p w:rsidR="00D440B7" w:rsidRDefault="00D440B7" w:rsidP="00D440B7">
      <w:pPr>
        <w:wordWrap w:val="0"/>
        <w:rPr>
          <w:rFonts w:cs="Arial"/>
        </w:rPr>
      </w:pP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Ноябрь.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(7-8. 11) *10.  Аквариум. Гуашь.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Рыбки.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Морские животные.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(14-15. 11) *11. Сказка Колобок.Гуашь.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Колобок на окошке остывает. Домик.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 xml:space="preserve">5 лет: Колобок в лесу. Встреча. 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 xml:space="preserve">(21-22. 11) *12. Наземный транспорт. Графические материалы. 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Легковая машина.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Велосипед.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(28-29. 11) *13. Водный транспорт. Графика.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Парусный корабль.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Пароход.</w:t>
      </w:r>
    </w:p>
    <w:p w:rsidR="00D440B7" w:rsidRDefault="00D440B7" w:rsidP="00D440B7">
      <w:pPr>
        <w:wordWrap w:val="0"/>
        <w:rPr>
          <w:rFonts w:cs="Arial"/>
        </w:rPr>
      </w:pP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Декабрь.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(5-6.12) *14. Воздушный транспорт. Графика.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Самолет.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Вертолет.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(12-13.12) *15. Морозные узоры. Гуашь.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lastRenderedPageBreak/>
        <w:t>4 года: Узоры на снегу.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Силуэт. один цвет.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(19-20. 12) * 16. новогодняя маска. Гуашь.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Фокусник.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Арлекин и Пьеро. Эмоции.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(26-27. 12) *17. Елочка - красавица на праздник к нам пришла. Гуашь.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Еловая ветка в игрушках и украшениях.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Украшенная елка.</w:t>
      </w:r>
    </w:p>
    <w:p w:rsidR="00D440B7" w:rsidRDefault="00D440B7" w:rsidP="00D440B7">
      <w:pPr>
        <w:wordWrap w:val="0"/>
        <w:rPr>
          <w:rFonts w:cs="Arial"/>
        </w:rPr>
      </w:pP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Январь.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(9-10. 01) *18. Ангелок. Графика.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Строение человеческой фигуры и прорисовка перьев.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Контраст черного и белого цветов. Ангел.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(16-17. 01) *19. Рукавички. Графика. Подобие.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Обводка ладошек. Рисунок по цветным квадратам. Зеркальное отражение.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Обводка ладошек с пальчиками. Разноцветные пальцы в зеркальном отажении. Узоры.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(23-24. 01) *20. Зимний пейзаж. Следы на снегу. Гуашь.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Следы зверей и птиц.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Зимняя деревня. Сугробы.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(30-31. 01) *21. Сказочный лес. Гуашь. Сухие мелки.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 года: Иней на деревьях. Краски и мелки.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 xml:space="preserve">5 лет: Снегири на ветках. Белила. </w:t>
      </w:r>
    </w:p>
    <w:p w:rsidR="00D440B7" w:rsidRDefault="00D440B7" w:rsidP="00D440B7">
      <w:pPr>
        <w:wordWrap w:val="0"/>
        <w:rPr>
          <w:rFonts w:cs="Arial"/>
        </w:rPr>
      </w:pP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Февраль.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(6-7. 02) * 22. Гжельская роспись. Гуашь. Смешивание, получение голубого оттенка.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Роспись чайника.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Роспись Кувшина.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(13-14. 02) * 23. Птицы. Графика.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Снегирь. Цветные карандаши.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Воробей. Простой карандаш (коричневый и черный).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(20-21. 02) * 24. Солдат. Графические материалы.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 xml:space="preserve">4 года: Солдат с табельным оружием. 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Солдат с военным транспортом.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(27-28. 02) * 25. Мы идем в цирк! Графика.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Арена, софиты, канаты, лесенки.... Животное.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Арена, занавес, софиты и т.д. Артисты.</w:t>
      </w:r>
    </w:p>
    <w:p w:rsidR="00D440B7" w:rsidRDefault="00D440B7" w:rsidP="00D440B7">
      <w:pPr>
        <w:wordWrap w:val="0"/>
        <w:rPr>
          <w:rFonts w:cs="Arial"/>
        </w:rPr>
      </w:pP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Март.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(5-6. 03) * 26. Цветы для мамы. Акварель и гуашь.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Букет цветов по-сырому фону. Прорисовка.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Букет из роз, оформление зеленью.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(12-13. 03) * 27. Масленица. Графика.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Кукла в одежде.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Кукла в одежде с мелкими предметми.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(19-20. 03) * 28. Бабочка. Гуашь. Подобие. Орнамент.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подобные крылья и узоры на них.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Бабочка на цветке. сложенные крылья сотканные из узоров.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(26-27. 03) * 29. Весенний разлив. Акварель.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Пейзаж. Разлив. Первоцветы.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Весна в городе. Капель.</w:t>
      </w:r>
    </w:p>
    <w:p w:rsidR="00D440B7" w:rsidRDefault="00D440B7" w:rsidP="00D440B7">
      <w:pPr>
        <w:wordWrap w:val="0"/>
        <w:rPr>
          <w:rFonts w:cs="Arial"/>
        </w:rPr>
      </w:pP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Апрель.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(2-3. 04) * 30. Полеты во сне и наяву... Живопись. Гуашь.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Ракета в космическом пространстве.</w:t>
      </w:r>
    </w:p>
    <w:p w:rsidR="00D440B7" w:rsidRDefault="00D440B7" w:rsidP="00D440B7">
      <w:pPr>
        <w:wordWrap w:val="0"/>
        <w:rPr>
          <w:rFonts w:cs="Arial"/>
          <w:sz w:val="32"/>
        </w:rPr>
      </w:pPr>
      <w:r>
        <w:rPr>
          <w:rFonts w:cs="Arial"/>
        </w:rPr>
        <w:t>5 лет: Космические летательные аппараты. фон.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lastRenderedPageBreak/>
        <w:t>(9-10. 04) * 31. Привет с другой планеты! Графика.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Инопланетянин из геометрических фигурок.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Инопланетный пришелец со своим питомцем.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(16-17. 04) * 32. Первые цветы.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Тюльпан. Цветение. мотылек.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Тюльпаны. Три возраста.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(23-24. 04) * 33. Зеленый  гул. Акварель.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Ветки рябины и березы. Характер.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Береза, рябина, сосна, цветы.</w:t>
      </w:r>
    </w:p>
    <w:p w:rsidR="00D440B7" w:rsidRDefault="00D440B7" w:rsidP="00D440B7">
      <w:pPr>
        <w:wordWrap w:val="0"/>
        <w:rPr>
          <w:rFonts w:cs="Arial"/>
        </w:rPr>
      </w:pP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Май.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(30.04 - 1.05) * 34. Пасхальное яйцо. Графика.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Яйцо на подставке. Печатка.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Корзинка с пасхальными яйцами.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(7-8. 05) * 35. День Победы. Живопись.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Звезда. Стелла из георгиевской ленты. Салюты.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Возложение цветов к памятнику павшим героям.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(14-15. 05) * 36. КОТ, Графика.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Кошка свернулась в клубок.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Кошка вышла на прогулку.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( 21 -22. 05) * 37. День города.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4 года: Улица родная...</w:t>
      </w:r>
    </w:p>
    <w:p w:rsidR="00D440B7" w:rsidRDefault="00D440B7" w:rsidP="00D440B7">
      <w:pPr>
        <w:wordWrap w:val="0"/>
        <w:rPr>
          <w:rFonts w:cs="Arial"/>
        </w:rPr>
      </w:pPr>
      <w:r>
        <w:rPr>
          <w:rFonts w:cs="Arial"/>
        </w:rPr>
        <w:t>5 лет: Город готовим к празднику - шары, салюты, флажки.</w:t>
      </w:r>
    </w:p>
    <w:p w:rsidR="008B216C" w:rsidRPr="00000715" w:rsidRDefault="008B216C" w:rsidP="00D440B7">
      <w:pPr>
        <w:rPr>
          <w:rFonts w:asciiTheme="minorHAnsi" w:hAnsiTheme="minorHAnsi"/>
          <w:sz w:val="28"/>
          <w:szCs w:val="28"/>
        </w:rPr>
      </w:pPr>
    </w:p>
    <w:p w:rsidR="008B216C" w:rsidRPr="00000715" w:rsidRDefault="008B216C" w:rsidP="00D440B7">
      <w:pPr>
        <w:rPr>
          <w:rFonts w:asciiTheme="minorHAnsi" w:hAnsiTheme="minorHAnsi"/>
          <w:sz w:val="28"/>
          <w:szCs w:val="28"/>
        </w:rPr>
      </w:pPr>
    </w:p>
    <w:p w:rsidR="008B216C" w:rsidRPr="00000715" w:rsidRDefault="008B216C" w:rsidP="00D440B7">
      <w:pPr>
        <w:rPr>
          <w:rFonts w:asciiTheme="minorHAnsi" w:hAnsiTheme="minorHAnsi"/>
          <w:sz w:val="28"/>
          <w:szCs w:val="28"/>
        </w:rPr>
      </w:pPr>
    </w:p>
    <w:p w:rsidR="008B216C" w:rsidRDefault="008B216C" w:rsidP="00D440B7"/>
    <w:p w:rsidR="00877D9D" w:rsidRDefault="00877D9D" w:rsidP="00D440B7">
      <w:pPr>
        <w:pStyle w:val="a6"/>
        <w:rPr>
          <w:sz w:val="24"/>
        </w:rPr>
      </w:pPr>
    </w:p>
    <w:p w:rsidR="00E951F4" w:rsidRPr="00E951F4" w:rsidRDefault="00E951F4" w:rsidP="00D440B7">
      <w:pPr>
        <w:pStyle w:val="a5"/>
        <w:tabs>
          <w:tab w:val="left" w:pos="8364"/>
        </w:tabs>
        <w:ind w:right="707" w:hanging="142"/>
        <w:jc w:val="left"/>
        <w:rPr>
          <w:rFonts w:cs="Times New Roman"/>
          <w:b/>
          <w:sz w:val="32"/>
          <w:szCs w:val="32"/>
        </w:rPr>
      </w:pPr>
      <w:r w:rsidRPr="00E951F4">
        <w:rPr>
          <w:rFonts w:cs="Times New Roman"/>
          <w:b/>
          <w:sz w:val="32"/>
          <w:szCs w:val="32"/>
        </w:rPr>
        <w:t>Литература, использованная при составлении программы.</w:t>
      </w:r>
    </w:p>
    <w:p w:rsidR="00E951F4" w:rsidRPr="00E951F4" w:rsidRDefault="00E951F4" w:rsidP="00D440B7">
      <w:pPr>
        <w:pStyle w:val="a5"/>
        <w:ind w:right="707" w:hanging="142"/>
        <w:jc w:val="left"/>
        <w:rPr>
          <w:rFonts w:cs="Times New Roman"/>
          <w:b/>
          <w:sz w:val="32"/>
          <w:szCs w:val="32"/>
        </w:rPr>
      </w:pPr>
    </w:p>
    <w:p w:rsid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Pr="00E951F4">
        <w:rPr>
          <w:rFonts w:cs="Times New Roman"/>
          <w:sz w:val="28"/>
          <w:szCs w:val="28"/>
        </w:rPr>
        <w:t>Бетенски Мала. Что ты видишь? Новые методы арт-терапии. – М.: Эксмо-Пресс, 2002;</w:t>
      </w:r>
    </w:p>
    <w:p w:rsidR="00E951F4" w:rsidRP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p w:rsid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Pr="00E951F4">
        <w:rPr>
          <w:rFonts w:cs="Times New Roman"/>
          <w:sz w:val="28"/>
          <w:szCs w:val="28"/>
        </w:rPr>
        <w:t>Венгер Н.А., Пилюгина Э.Г., Венгер Н.Б. Воспитание сенсорной культуры ребенка. – М.: Просвещение, 1988;</w:t>
      </w:r>
    </w:p>
    <w:p w:rsidR="00E951F4" w:rsidRP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</w:p>
    <w:p w:rsid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Pr="00E951F4">
        <w:rPr>
          <w:rFonts w:cs="Times New Roman"/>
          <w:sz w:val="28"/>
          <w:szCs w:val="28"/>
        </w:rPr>
        <w:t>Выготский Л.С. Воображение и творчество в детском возрасте. – М.: Просвещение, 1967;</w:t>
      </w:r>
    </w:p>
    <w:p w:rsid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</w:p>
    <w:p w:rsid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Pr="00E951F4">
        <w:rPr>
          <w:rFonts w:cs="Times New Roman"/>
          <w:sz w:val="28"/>
          <w:szCs w:val="28"/>
        </w:rPr>
        <w:t>Выготский Л.С. Вопросы детской психологии. – С.-Пб.: Союз, 1999;</w:t>
      </w:r>
    </w:p>
    <w:p w:rsidR="00E951F4" w:rsidRP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</w:p>
    <w:p w:rsid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Pr="00E951F4">
        <w:rPr>
          <w:rFonts w:cs="Times New Roman"/>
          <w:sz w:val="28"/>
          <w:szCs w:val="28"/>
        </w:rPr>
        <w:t xml:space="preserve">Дубровская Н.В. Приглашение к творчеству. – С.-Пб.: Детство-Пресс, </w:t>
      </w:r>
    </w:p>
    <w:p w:rsid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  <w:r w:rsidRPr="00E951F4">
        <w:rPr>
          <w:rFonts w:cs="Times New Roman"/>
          <w:sz w:val="28"/>
          <w:szCs w:val="28"/>
        </w:rPr>
        <w:t>2004;</w:t>
      </w:r>
    </w:p>
    <w:p w:rsidR="00E951F4" w:rsidRP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</w:p>
    <w:p w:rsid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 w:rsidRPr="00E951F4">
        <w:rPr>
          <w:rFonts w:cs="Times New Roman"/>
          <w:sz w:val="28"/>
          <w:szCs w:val="28"/>
        </w:rPr>
        <w:t>Малышева Н.А. Художественный труд. – М.: АСТ-Пресс, 2003;</w:t>
      </w:r>
    </w:p>
    <w:p w:rsidR="00E951F4" w:rsidRP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</w:p>
    <w:p w:rsid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</w:t>
      </w:r>
      <w:r w:rsidRPr="00E951F4">
        <w:rPr>
          <w:rFonts w:cs="Times New Roman"/>
          <w:sz w:val="28"/>
          <w:szCs w:val="28"/>
        </w:rPr>
        <w:t>Лыкова И.А. Лепим, фантазируем, играем. М.: 2001;</w:t>
      </w:r>
    </w:p>
    <w:p w:rsidR="00E951F4" w:rsidRP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</w:p>
    <w:p w:rsid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 w:rsidRPr="00E951F4">
        <w:rPr>
          <w:rFonts w:cs="Times New Roman"/>
          <w:sz w:val="28"/>
          <w:szCs w:val="28"/>
        </w:rPr>
        <w:t>Нагибина М.И. Природные дары для поделок и игры. – Яр.: 1997;</w:t>
      </w:r>
    </w:p>
    <w:p w:rsidR="00E951F4" w:rsidRP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</w:p>
    <w:p w:rsidR="00E951F4" w:rsidRPr="00E951F4" w:rsidRDefault="00E951F4" w:rsidP="00D440B7">
      <w:pPr>
        <w:pStyle w:val="a5"/>
        <w:ind w:right="707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9.</w:t>
      </w:r>
      <w:r w:rsidRPr="00E951F4">
        <w:rPr>
          <w:rFonts w:cs="Times New Roman"/>
          <w:sz w:val="28"/>
          <w:szCs w:val="28"/>
        </w:rPr>
        <w:t>Тарабарина Т.И. Оригами и развитие ребенка. – Яр.: 1997.</w:t>
      </w:r>
    </w:p>
    <w:p w:rsidR="00E951F4" w:rsidRDefault="00E951F4" w:rsidP="00D440B7">
      <w:pPr>
        <w:pStyle w:val="a5"/>
        <w:ind w:right="707" w:hanging="142"/>
        <w:jc w:val="center"/>
        <w:rPr>
          <w:rFonts w:cs="Times New Roman"/>
          <w:sz w:val="40"/>
          <w:szCs w:val="40"/>
          <w:u w:val="single"/>
        </w:rPr>
      </w:pPr>
    </w:p>
    <w:p w:rsidR="00E951F4" w:rsidRDefault="00E951F4" w:rsidP="00D440B7">
      <w:pPr>
        <w:pStyle w:val="a5"/>
        <w:ind w:right="707" w:hanging="142"/>
        <w:jc w:val="center"/>
        <w:rPr>
          <w:rFonts w:cs="Times New Roman"/>
          <w:sz w:val="40"/>
          <w:szCs w:val="40"/>
          <w:u w:val="single"/>
        </w:rPr>
      </w:pPr>
    </w:p>
    <w:p w:rsidR="00011BEC" w:rsidRPr="00E951F4" w:rsidRDefault="00D440B7" w:rsidP="00D440B7">
      <w:pPr>
        <w:pStyle w:val="a5"/>
        <w:jc w:val="center"/>
        <w:rPr>
          <w:rFonts w:cs="Times New Roman"/>
          <w:b/>
          <w:sz w:val="32"/>
          <w:szCs w:val="32"/>
          <w:lang w:val="en-US"/>
        </w:rPr>
      </w:pPr>
      <w:r>
        <w:rPr>
          <w:rFonts w:cs="Times New Roman"/>
          <w:b/>
          <w:sz w:val="32"/>
          <w:szCs w:val="32"/>
        </w:rPr>
        <w:t>Ли</w:t>
      </w:r>
      <w:r w:rsidR="00011BEC" w:rsidRPr="00E951F4">
        <w:rPr>
          <w:rFonts w:cs="Times New Roman"/>
          <w:b/>
          <w:sz w:val="32"/>
          <w:szCs w:val="32"/>
        </w:rPr>
        <w:t>тература для родителей</w:t>
      </w:r>
    </w:p>
    <w:p w:rsidR="00011BEC" w:rsidRPr="00E951F4" w:rsidRDefault="00011BEC" w:rsidP="00D440B7">
      <w:pPr>
        <w:pStyle w:val="a5"/>
        <w:ind w:right="423"/>
        <w:jc w:val="center"/>
        <w:rPr>
          <w:rFonts w:cs="Times New Roman"/>
          <w:b/>
          <w:sz w:val="40"/>
          <w:szCs w:val="40"/>
          <w:u w:val="single"/>
          <w:lang w:val="en-US"/>
        </w:rPr>
      </w:pPr>
    </w:p>
    <w:p w:rsidR="00011BEC" w:rsidRDefault="00011BEC" w:rsidP="00D440B7">
      <w:pPr>
        <w:pStyle w:val="a5"/>
        <w:numPr>
          <w:ilvl w:val="0"/>
          <w:numId w:val="33"/>
        </w:numPr>
        <w:ind w:left="567" w:right="423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Богатеева З.А. Чудесные поделки из бумаги. М-2006.</w:t>
      </w:r>
    </w:p>
    <w:p w:rsidR="00011BEC" w:rsidRDefault="00011BEC" w:rsidP="00D440B7">
      <w:pPr>
        <w:pStyle w:val="a5"/>
        <w:ind w:left="567" w:right="423"/>
        <w:rPr>
          <w:rFonts w:cs="Times New Roman"/>
          <w:sz w:val="28"/>
          <w:szCs w:val="28"/>
          <w:lang w:val="en-US"/>
        </w:rPr>
      </w:pPr>
    </w:p>
    <w:p w:rsidR="00011BEC" w:rsidRDefault="00011BEC" w:rsidP="00D440B7">
      <w:pPr>
        <w:pStyle w:val="a5"/>
        <w:numPr>
          <w:ilvl w:val="0"/>
          <w:numId w:val="33"/>
        </w:numPr>
        <w:ind w:left="567" w:right="42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Гульянц Э.К., Базик И.Я. Что можно сделать из природного материала. М-1991.</w:t>
      </w:r>
    </w:p>
    <w:p w:rsidR="00011BEC" w:rsidRDefault="00011BEC" w:rsidP="00D440B7">
      <w:pPr>
        <w:pStyle w:val="a5"/>
        <w:ind w:left="567" w:right="423"/>
        <w:rPr>
          <w:rFonts w:cs="Times New Roman"/>
          <w:sz w:val="28"/>
          <w:szCs w:val="28"/>
        </w:rPr>
      </w:pPr>
    </w:p>
    <w:p w:rsidR="00011BEC" w:rsidRDefault="00011BEC" w:rsidP="00D440B7">
      <w:pPr>
        <w:pStyle w:val="a5"/>
        <w:numPr>
          <w:ilvl w:val="0"/>
          <w:numId w:val="33"/>
        </w:numPr>
        <w:ind w:left="567" w:right="42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Гусакова М.А. Подарки и игрушки своими руками. М-1999.</w:t>
      </w:r>
    </w:p>
    <w:p w:rsidR="00011BEC" w:rsidRDefault="00011BEC" w:rsidP="00D440B7">
      <w:pPr>
        <w:pStyle w:val="a5"/>
        <w:ind w:left="567" w:right="423"/>
        <w:rPr>
          <w:rFonts w:cs="Times New Roman"/>
          <w:sz w:val="28"/>
          <w:szCs w:val="28"/>
        </w:rPr>
      </w:pPr>
    </w:p>
    <w:p w:rsidR="00011BEC" w:rsidRDefault="00011BEC" w:rsidP="00D440B7">
      <w:pPr>
        <w:pStyle w:val="a5"/>
        <w:numPr>
          <w:ilvl w:val="0"/>
          <w:numId w:val="33"/>
        </w:numPr>
        <w:ind w:left="567" w:right="423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Давыдова П.Н. Детский дизайн. Пластилинография. М-2006.</w:t>
      </w:r>
    </w:p>
    <w:p w:rsidR="00011BEC" w:rsidRDefault="00011BEC" w:rsidP="00D440B7">
      <w:pPr>
        <w:pStyle w:val="a5"/>
        <w:ind w:left="567" w:right="423"/>
        <w:rPr>
          <w:rFonts w:cs="Times New Roman"/>
          <w:sz w:val="28"/>
          <w:szCs w:val="28"/>
          <w:lang w:val="en-US"/>
        </w:rPr>
      </w:pPr>
    </w:p>
    <w:p w:rsidR="00011BEC" w:rsidRDefault="00011BEC" w:rsidP="00D440B7">
      <w:pPr>
        <w:pStyle w:val="a5"/>
        <w:numPr>
          <w:ilvl w:val="0"/>
          <w:numId w:val="33"/>
        </w:numPr>
        <w:ind w:left="567" w:right="42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Долженко Г.И. 100 поделок из бумаги. Яр.-1999.</w:t>
      </w:r>
    </w:p>
    <w:p w:rsidR="00011BEC" w:rsidRDefault="00011BEC" w:rsidP="00D440B7">
      <w:pPr>
        <w:pStyle w:val="a5"/>
        <w:ind w:left="567" w:right="423"/>
        <w:rPr>
          <w:rFonts w:cs="Times New Roman"/>
          <w:sz w:val="28"/>
          <w:szCs w:val="28"/>
        </w:rPr>
      </w:pPr>
    </w:p>
    <w:p w:rsidR="00011BEC" w:rsidRDefault="00011BEC" w:rsidP="00D440B7">
      <w:pPr>
        <w:pStyle w:val="a5"/>
        <w:numPr>
          <w:ilvl w:val="0"/>
          <w:numId w:val="33"/>
        </w:numPr>
        <w:ind w:left="567" w:right="423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Дубровская Н.В. Приглашение к творчеству. С.-Пб. Детство-Пресс, 2004.</w:t>
      </w:r>
    </w:p>
    <w:p w:rsidR="00011BEC" w:rsidRDefault="00011BEC" w:rsidP="00D440B7">
      <w:pPr>
        <w:pStyle w:val="a5"/>
        <w:ind w:left="567" w:right="423"/>
        <w:rPr>
          <w:rFonts w:cs="Times New Roman"/>
          <w:sz w:val="28"/>
          <w:szCs w:val="28"/>
          <w:lang w:val="en-US"/>
        </w:rPr>
      </w:pPr>
    </w:p>
    <w:p w:rsidR="00011BEC" w:rsidRDefault="00011BEC" w:rsidP="00D440B7">
      <w:pPr>
        <w:pStyle w:val="a5"/>
        <w:numPr>
          <w:ilvl w:val="0"/>
          <w:numId w:val="33"/>
        </w:numPr>
        <w:ind w:left="567" w:right="42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Казакова Т.Г. Детское изобразительное творчество. М-Карапуз-Дидактика, 2006.</w:t>
      </w:r>
    </w:p>
    <w:p w:rsidR="00011BEC" w:rsidRDefault="00011BEC" w:rsidP="00D440B7">
      <w:pPr>
        <w:pStyle w:val="a5"/>
        <w:ind w:left="567" w:right="423"/>
        <w:rPr>
          <w:rFonts w:cs="Times New Roman"/>
          <w:sz w:val="28"/>
          <w:szCs w:val="28"/>
        </w:rPr>
      </w:pPr>
    </w:p>
    <w:p w:rsidR="00011BEC" w:rsidRDefault="00011BEC" w:rsidP="00D440B7">
      <w:pPr>
        <w:pStyle w:val="a5"/>
        <w:numPr>
          <w:ilvl w:val="0"/>
          <w:numId w:val="33"/>
        </w:numPr>
        <w:ind w:left="567" w:right="42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Копцев В.П. Учим детей чувствовать и создавать прекрасное: основы объёмного конструирования. Яр., Академия развития, 2001.</w:t>
      </w:r>
    </w:p>
    <w:p w:rsidR="00011BEC" w:rsidRDefault="00011BEC" w:rsidP="00D440B7">
      <w:pPr>
        <w:pStyle w:val="a5"/>
        <w:ind w:left="567" w:right="423"/>
        <w:rPr>
          <w:rFonts w:cs="Times New Roman"/>
          <w:sz w:val="28"/>
          <w:szCs w:val="28"/>
        </w:rPr>
      </w:pPr>
    </w:p>
    <w:p w:rsidR="00011BEC" w:rsidRDefault="00011BEC" w:rsidP="00D440B7">
      <w:pPr>
        <w:pStyle w:val="a5"/>
        <w:numPr>
          <w:ilvl w:val="0"/>
          <w:numId w:val="33"/>
        </w:numPr>
        <w:ind w:left="567" w:right="42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Малышева А.Н. Аппликация в детском саду. Яр.-2001.</w:t>
      </w:r>
    </w:p>
    <w:p w:rsidR="00011BEC" w:rsidRDefault="00011BEC" w:rsidP="00D440B7">
      <w:pPr>
        <w:pStyle w:val="a5"/>
        <w:ind w:left="567" w:right="423"/>
        <w:rPr>
          <w:rFonts w:cs="Times New Roman"/>
          <w:sz w:val="28"/>
          <w:szCs w:val="28"/>
        </w:rPr>
      </w:pPr>
    </w:p>
    <w:p w:rsidR="00011BEC" w:rsidRDefault="00011BEC" w:rsidP="00D440B7">
      <w:pPr>
        <w:pStyle w:val="a5"/>
        <w:numPr>
          <w:ilvl w:val="0"/>
          <w:numId w:val="33"/>
        </w:numPr>
        <w:ind w:left="567" w:right="42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Пантелеев Г.Н. Детский дизайн. М. Карапуз 2006.</w:t>
      </w:r>
    </w:p>
    <w:p w:rsidR="00011BEC" w:rsidRDefault="00011BEC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423"/>
        <w:rPr>
          <w:rFonts w:cs="Times New Roman"/>
          <w:sz w:val="28"/>
          <w:szCs w:val="28"/>
        </w:rPr>
      </w:pPr>
    </w:p>
    <w:p w:rsidR="00061D7B" w:rsidRPr="00061D7B" w:rsidRDefault="00061D7B" w:rsidP="00D440B7">
      <w:pPr>
        <w:pStyle w:val="a5"/>
        <w:ind w:right="423"/>
        <w:jc w:val="center"/>
        <w:rPr>
          <w:rFonts w:cs="Times New Roman"/>
          <w:b/>
          <w:sz w:val="32"/>
          <w:szCs w:val="32"/>
        </w:rPr>
      </w:pPr>
      <w:r w:rsidRPr="00061D7B">
        <w:rPr>
          <w:rFonts w:cs="Times New Roman"/>
          <w:b/>
          <w:sz w:val="32"/>
          <w:szCs w:val="32"/>
        </w:rPr>
        <w:lastRenderedPageBreak/>
        <w:t>Нормативные документы.</w:t>
      </w:r>
    </w:p>
    <w:p w:rsidR="00061D7B" w:rsidRPr="00061D7B" w:rsidRDefault="00061D7B" w:rsidP="00D440B7">
      <w:pPr>
        <w:pStyle w:val="a5"/>
        <w:ind w:right="565" w:firstLine="0"/>
        <w:rPr>
          <w:rFonts w:cs="Times New Roman"/>
          <w:b/>
          <w:sz w:val="28"/>
          <w:szCs w:val="28"/>
        </w:rPr>
      </w:pPr>
    </w:p>
    <w:p w:rsidR="00061D7B" w:rsidRDefault="00061D7B" w:rsidP="00D440B7">
      <w:pPr>
        <w:pStyle w:val="a5"/>
        <w:ind w:right="565" w:firstLine="0"/>
        <w:rPr>
          <w:rFonts w:cs="Times New Roman"/>
          <w:sz w:val="28"/>
          <w:szCs w:val="28"/>
        </w:rPr>
      </w:pPr>
      <w:r w:rsidRPr="00061D7B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Pr="00061D7B">
        <w:rPr>
          <w:rFonts w:cs="Times New Roman"/>
          <w:sz w:val="28"/>
          <w:szCs w:val="28"/>
        </w:rPr>
        <w:t>Конституция Российской Федерации от 12.12.1993г.</w:t>
      </w:r>
    </w:p>
    <w:p w:rsidR="00061D7B" w:rsidRPr="00061D7B" w:rsidRDefault="00061D7B" w:rsidP="00D440B7">
      <w:pPr>
        <w:pStyle w:val="a5"/>
        <w:ind w:right="565" w:firstLine="0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565" w:firstLine="0"/>
        <w:rPr>
          <w:rFonts w:cs="Times New Roman"/>
          <w:sz w:val="28"/>
          <w:szCs w:val="28"/>
        </w:rPr>
      </w:pPr>
      <w:r w:rsidRPr="00061D7B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 w:rsidRPr="00061D7B">
        <w:rPr>
          <w:rFonts w:cs="Times New Roman"/>
          <w:sz w:val="28"/>
          <w:szCs w:val="28"/>
        </w:rPr>
        <w:t>Конвенция ООН о правах ребенка.</w:t>
      </w:r>
    </w:p>
    <w:p w:rsidR="00061D7B" w:rsidRPr="00061D7B" w:rsidRDefault="00061D7B" w:rsidP="00D440B7">
      <w:pPr>
        <w:pStyle w:val="a5"/>
        <w:ind w:right="565" w:firstLine="0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565" w:firstLine="0"/>
        <w:rPr>
          <w:rFonts w:cs="Times New Roman"/>
          <w:sz w:val="28"/>
          <w:szCs w:val="28"/>
        </w:rPr>
      </w:pPr>
      <w:r w:rsidRPr="00061D7B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</w:t>
      </w:r>
      <w:r w:rsidRPr="00061D7B">
        <w:rPr>
          <w:rFonts w:cs="Times New Roman"/>
          <w:sz w:val="28"/>
          <w:szCs w:val="28"/>
        </w:rPr>
        <w:t xml:space="preserve">Федеральный Закон «Об образовании в РФ» 273-ФЗ от 20.12.2012г.(23.10.2013) </w:t>
      </w:r>
    </w:p>
    <w:p w:rsidR="00061D7B" w:rsidRPr="00061D7B" w:rsidRDefault="00061D7B" w:rsidP="00D440B7">
      <w:pPr>
        <w:pStyle w:val="a5"/>
        <w:ind w:right="565" w:firstLine="0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565" w:firstLine="0"/>
        <w:rPr>
          <w:rFonts w:cs="Times New Roman"/>
          <w:sz w:val="28"/>
          <w:szCs w:val="28"/>
        </w:rPr>
      </w:pPr>
      <w:r w:rsidRPr="00061D7B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 xml:space="preserve"> </w:t>
      </w:r>
      <w:r w:rsidRPr="00061D7B">
        <w:rPr>
          <w:rFonts w:cs="Times New Roman"/>
          <w:sz w:val="28"/>
          <w:szCs w:val="28"/>
        </w:rPr>
        <w:t>Примерные требования к программам дополнительного образования детей. Приложение к письму Департамента молодежной политики, воспитания и социальной поддержки детей  Минобразования России от11.12.2006 г. № 06-1844.</w:t>
      </w:r>
    </w:p>
    <w:p w:rsidR="00061D7B" w:rsidRDefault="00061D7B" w:rsidP="00D440B7">
      <w:pPr>
        <w:pStyle w:val="a5"/>
        <w:ind w:right="565" w:firstLine="0"/>
        <w:rPr>
          <w:rFonts w:cs="Times New Roman"/>
          <w:sz w:val="28"/>
          <w:szCs w:val="28"/>
        </w:rPr>
      </w:pPr>
    </w:p>
    <w:p w:rsidR="00061D7B" w:rsidRDefault="00061D7B" w:rsidP="00D440B7">
      <w:pPr>
        <w:pStyle w:val="a5"/>
        <w:ind w:right="565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061D7B">
        <w:rPr>
          <w:rFonts w:cs="Times New Roman"/>
          <w:sz w:val="28"/>
          <w:szCs w:val="28"/>
        </w:rPr>
        <w:t xml:space="preserve">СанПиН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 </w:t>
      </w:r>
    </w:p>
    <w:p w:rsidR="00061D7B" w:rsidRPr="00061D7B" w:rsidRDefault="00061D7B" w:rsidP="00D440B7">
      <w:pPr>
        <w:pStyle w:val="a5"/>
        <w:ind w:left="360" w:right="565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45557F" w:rsidRPr="00D440B7" w:rsidRDefault="00D440B7" w:rsidP="00D440B7">
      <w:pPr>
        <w:ind w:right="565"/>
        <w:rPr>
          <w:sz w:val="28"/>
          <w:szCs w:val="28"/>
        </w:rPr>
      </w:pPr>
      <w:r w:rsidRPr="00D440B7">
        <w:rPr>
          <w:sz w:val="28"/>
          <w:szCs w:val="28"/>
        </w:rPr>
        <w:t>6. Положение об оказании платных образовательных услуг МБДОУ «Детский сад №25»</w:t>
      </w:r>
    </w:p>
    <w:p w:rsidR="0045557F" w:rsidRDefault="0045557F" w:rsidP="00061D7B">
      <w:pPr>
        <w:ind w:right="565"/>
      </w:pPr>
    </w:p>
    <w:p w:rsidR="0045557F" w:rsidRDefault="0045557F" w:rsidP="00061D7B">
      <w:pPr>
        <w:ind w:right="565"/>
      </w:pPr>
    </w:p>
    <w:p w:rsidR="006E709B" w:rsidRDefault="006E709B" w:rsidP="00061D7B">
      <w:pPr>
        <w:ind w:right="565"/>
        <w:jc w:val="center"/>
        <w:rPr>
          <w:b/>
          <w:bCs/>
          <w:sz w:val="36"/>
        </w:rPr>
      </w:pPr>
    </w:p>
    <w:p w:rsidR="006E709B" w:rsidRDefault="006E709B" w:rsidP="00061D7B">
      <w:pPr>
        <w:ind w:right="565"/>
        <w:jc w:val="center"/>
        <w:rPr>
          <w:b/>
          <w:bCs/>
          <w:sz w:val="36"/>
        </w:rPr>
      </w:pPr>
    </w:p>
    <w:p w:rsidR="006E709B" w:rsidRDefault="006E709B" w:rsidP="00061D7B">
      <w:pPr>
        <w:ind w:right="565"/>
        <w:jc w:val="center"/>
        <w:rPr>
          <w:b/>
          <w:bCs/>
          <w:sz w:val="36"/>
        </w:rPr>
      </w:pPr>
    </w:p>
    <w:p w:rsidR="006E709B" w:rsidRDefault="006E709B" w:rsidP="00061D7B">
      <w:pPr>
        <w:ind w:right="565"/>
        <w:jc w:val="center"/>
        <w:rPr>
          <w:b/>
          <w:bCs/>
          <w:sz w:val="36"/>
        </w:rPr>
      </w:pPr>
    </w:p>
    <w:p w:rsidR="006E709B" w:rsidRDefault="006E709B" w:rsidP="00061D7B">
      <w:pPr>
        <w:ind w:right="565"/>
        <w:jc w:val="center"/>
        <w:rPr>
          <w:b/>
          <w:bCs/>
          <w:sz w:val="36"/>
        </w:rPr>
      </w:pPr>
    </w:p>
    <w:p w:rsidR="006E709B" w:rsidRDefault="006E709B" w:rsidP="00061D7B">
      <w:pPr>
        <w:ind w:right="565"/>
        <w:jc w:val="center"/>
        <w:rPr>
          <w:b/>
          <w:bCs/>
          <w:sz w:val="36"/>
        </w:rPr>
      </w:pPr>
    </w:p>
    <w:p w:rsidR="006E709B" w:rsidRDefault="006E709B" w:rsidP="00061D7B">
      <w:pPr>
        <w:ind w:right="565"/>
        <w:jc w:val="center"/>
        <w:rPr>
          <w:b/>
          <w:bCs/>
          <w:sz w:val="36"/>
        </w:rPr>
      </w:pPr>
    </w:p>
    <w:p w:rsidR="006E709B" w:rsidRDefault="006E709B" w:rsidP="00061D7B">
      <w:pPr>
        <w:ind w:right="565"/>
        <w:jc w:val="center"/>
        <w:rPr>
          <w:b/>
          <w:bCs/>
          <w:sz w:val="36"/>
        </w:rPr>
      </w:pPr>
    </w:p>
    <w:p w:rsidR="006E709B" w:rsidRDefault="006E709B" w:rsidP="00D314A5">
      <w:pPr>
        <w:rPr>
          <w:b/>
          <w:bCs/>
          <w:sz w:val="36"/>
        </w:rPr>
      </w:pPr>
    </w:p>
    <w:sectPr w:rsidR="006E709B" w:rsidSect="00D440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74" w:rsidRDefault="00DC0974" w:rsidP="00E145D1">
      <w:r>
        <w:separator/>
      </w:r>
    </w:p>
  </w:endnote>
  <w:endnote w:type="continuationSeparator" w:id="0">
    <w:p w:rsidR="00DC0974" w:rsidRDefault="00DC0974" w:rsidP="00E1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74" w:rsidRDefault="00DC0974" w:rsidP="00E145D1">
      <w:r>
        <w:separator/>
      </w:r>
    </w:p>
  </w:footnote>
  <w:footnote w:type="continuationSeparator" w:id="0">
    <w:p w:rsidR="00DC0974" w:rsidRDefault="00DC0974" w:rsidP="00E14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BDA"/>
    <w:multiLevelType w:val="hybridMultilevel"/>
    <w:tmpl w:val="8D3E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940C5"/>
    <w:multiLevelType w:val="hybridMultilevel"/>
    <w:tmpl w:val="EBF23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A4BE2"/>
    <w:multiLevelType w:val="hybridMultilevel"/>
    <w:tmpl w:val="6598D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4977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322AE"/>
    <w:multiLevelType w:val="hybridMultilevel"/>
    <w:tmpl w:val="B82AC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F6814"/>
    <w:multiLevelType w:val="hybridMultilevel"/>
    <w:tmpl w:val="3542A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F7A9E"/>
    <w:multiLevelType w:val="hybridMultilevel"/>
    <w:tmpl w:val="4C084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B066C"/>
    <w:multiLevelType w:val="hybridMultilevel"/>
    <w:tmpl w:val="14B6E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767EA"/>
    <w:multiLevelType w:val="hybridMultilevel"/>
    <w:tmpl w:val="802C9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26D5C"/>
    <w:multiLevelType w:val="hybridMultilevel"/>
    <w:tmpl w:val="488A5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21B12"/>
    <w:multiLevelType w:val="hybridMultilevel"/>
    <w:tmpl w:val="ECC2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64135"/>
    <w:multiLevelType w:val="hybridMultilevel"/>
    <w:tmpl w:val="96EC5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A4F49"/>
    <w:multiLevelType w:val="hybridMultilevel"/>
    <w:tmpl w:val="E3A27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65E81"/>
    <w:multiLevelType w:val="hybridMultilevel"/>
    <w:tmpl w:val="9F30A3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1D91DED"/>
    <w:multiLevelType w:val="hybridMultilevel"/>
    <w:tmpl w:val="7AB27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6468C"/>
    <w:multiLevelType w:val="hybridMultilevel"/>
    <w:tmpl w:val="A54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A6F13"/>
    <w:multiLevelType w:val="hybridMultilevel"/>
    <w:tmpl w:val="666E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A13A6"/>
    <w:multiLevelType w:val="hybridMultilevel"/>
    <w:tmpl w:val="08388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5F2D06"/>
    <w:multiLevelType w:val="hybridMultilevel"/>
    <w:tmpl w:val="F212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F16A20"/>
    <w:multiLevelType w:val="hybridMultilevel"/>
    <w:tmpl w:val="EA7AF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00EEB"/>
    <w:multiLevelType w:val="hybridMultilevel"/>
    <w:tmpl w:val="FB463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6F43C7"/>
    <w:multiLevelType w:val="hybridMultilevel"/>
    <w:tmpl w:val="D9BCB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E17F9"/>
    <w:multiLevelType w:val="hybridMultilevel"/>
    <w:tmpl w:val="A8369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BE491F"/>
    <w:multiLevelType w:val="hybridMultilevel"/>
    <w:tmpl w:val="453EB4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B3FBC"/>
    <w:multiLevelType w:val="hybridMultilevel"/>
    <w:tmpl w:val="E5AEF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8C32F5"/>
    <w:multiLevelType w:val="hybridMultilevel"/>
    <w:tmpl w:val="C0947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A4101B"/>
    <w:multiLevelType w:val="hybridMultilevel"/>
    <w:tmpl w:val="8272E60A"/>
    <w:lvl w:ilvl="0" w:tplc="9572E47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4DB3759"/>
    <w:multiLevelType w:val="hybridMultilevel"/>
    <w:tmpl w:val="453EB4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707655"/>
    <w:multiLevelType w:val="hybridMultilevel"/>
    <w:tmpl w:val="0B74A45A"/>
    <w:lvl w:ilvl="0" w:tplc="58D2F6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A2701"/>
    <w:multiLevelType w:val="hybridMultilevel"/>
    <w:tmpl w:val="030E6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1957A2"/>
    <w:multiLevelType w:val="hybridMultilevel"/>
    <w:tmpl w:val="70DAC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41295E"/>
    <w:multiLevelType w:val="hybridMultilevel"/>
    <w:tmpl w:val="4D18E11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D993B0C"/>
    <w:multiLevelType w:val="hybridMultilevel"/>
    <w:tmpl w:val="A45CF0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F5554C"/>
    <w:multiLevelType w:val="hybridMultilevel"/>
    <w:tmpl w:val="176C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23"/>
  </w:num>
  <w:num w:numId="5">
    <w:abstractNumId w:val="13"/>
  </w:num>
  <w:num w:numId="6">
    <w:abstractNumId w:val="7"/>
  </w:num>
  <w:num w:numId="7">
    <w:abstractNumId w:val="9"/>
  </w:num>
  <w:num w:numId="8">
    <w:abstractNumId w:val="26"/>
  </w:num>
  <w:num w:numId="9">
    <w:abstractNumId w:val="0"/>
  </w:num>
  <w:num w:numId="10">
    <w:abstractNumId w:val="18"/>
  </w:num>
  <w:num w:numId="11">
    <w:abstractNumId w:val="5"/>
  </w:num>
  <w:num w:numId="12">
    <w:abstractNumId w:val="6"/>
  </w:num>
  <w:num w:numId="13">
    <w:abstractNumId w:val="22"/>
  </w:num>
  <w:num w:numId="14">
    <w:abstractNumId w:val="27"/>
  </w:num>
  <w:num w:numId="15">
    <w:abstractNumId w:val="14"/>
  </w:num>
  <w:num w:numId="16">
    <w:abstractNumId w:val="29"/>
  </w:num>
  <w:num w:numId="17">
    <w:abstractNumId w:val="2"/>
  </w:num>
  <w:num w:numId="18">
    <w:abstractNumId w:val="28"/>
  </w:num>
  <w:num w:numId="19">
    <w:abstractNumId w:val="11"/>
  </w:num>
  <w:num w:numId="20">
    <w:abstractNumId w:val="17"/>
  </w:num>
  <w:num w:numId="21">
    <w:abstractNumId w:val="31"/>
  </w:num>
  <w:num w:numId="22">
    <w:abstractNumId w:val="25"/>
  </w:num>
  <w:num w:numId="23">
    <w:abstractNumId w:val="12"/>
  </w:num>
  <w:num w:numId="24">
    <w:abstractNumId w:val="21"/>
  </w:num>
  <w:num w:numId="25">
    <w:abstractNumId w:val="20"/>
  </w:num>
  <w:num w:numId="26">
    <w:abstractNumId w:val="8"/>
  </w:num>
  <w:num w:numId="27">
    <w:abstractNumId w:val="1"/>
  </w:num>
  <w:num w:numId="28">
    <w:abstractNumId w:val="4"/>
  </w:num>
  <w:num w:numId="29">
    <w:abstractNumId w:val="32"/>
  </w:num>
  <w:num w:numId="30">
    <w:abstractNumId w:val="19"/>
  </w:num>
  <w:num w:numId="31">
    <w:abstractNumId w:val="16"/>
  </w:num>
  <w:num w:numId="32">
    <w:abstractNumId w:val="30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2F"/>
    <w:rsid w:val="00000715"/>
    <w:rsid w:val="00003B20"/>
    <w:rsid w:val="00011120"/>
    <w:rsid w:val="00011BEC"/>
    <w:rsid w:val="00061D7B"/>
    <w:rsid w:val="000858E4"/>
    <w:rsid w:val="000A571A"/>
    <w:rsid w:val="001D1D97"/>
    <w:rsid w:val="001E0D9A"/>
    <w:rsid w:val="00202663"/>
    <w:rsid w:val="002649E8"/>
    <w:rsid w:val="002751B8"/>
    <w:rsid w:val="002B4D87"/>
    <w:rsid w:val="00370C16"/>
    <w:rsid w:val="00381899"/>
    <w:rsid w:val="003B7B9C"/>
    <w:rsid w:val="00423CF4"/>
    <w:rsid w:val="0045557F"/>
    <w:rsid w:val="00473168"/>
    <w:rsid w:val="004A589A"/>
    <w:rsid w:val="004A7611"/>
    <w:rsid w:val="004C5FB9"/>
    <w:rsid w:val="004F65A8"/>
    <w:rsid w:val="005D0448"/>
    <w:rsid w:val="005D2FCC"/>
    <w:rsid w:val="006151E2"/>
    <w:rsid w:val="00625498"/>
    <w:rsid w:val="00634EE9"/>
    <w:rsid w:val="006554ED"/>
    <w:rsid w:val="0066037C"/>
    <w:rsid w:val="00692844"/>
    <w:rsid w:val="006B1882"/>
    <w:rsid w:val="006E709B"/>
    <w:rsid w:val="00734000"/>
    <w:rsid w:val="00736EA9"/>
    <w:rsid w:val="007830B4"/>
    <w:rsid w:val="007D0F92"/>
    <w:rsid w:val="007D6835"/>
    <w:rsid w:val="007E77C7"/>
    <w:rsid w:val="007E789E"/>
    <w:rsid w:val="0082164E"/>
    <w:rsid w:val="00877D9D"/>
    <w:rsid w:val="008B216C"/>
    <w:rsid w:val="008D0B67"/>
    <w:rsid w:val="009065DA"/>
    <w:rsid w:val="00A20A82"/>
    <w:rsid w:val="00A31837"/>
    <w:rsid w:val="00AB4EBF"/>
    <w:rsid w:val="00B343C3"/>
    <w:rsid w:val="00B75985"/>
    <w:rsid w:val="00BA66CF"/>
    <w:rsid w:val="00C059CF"/>
    <w:rsid w:val="00C30B34"/>
    <w:rsid w:val="00C9508A"/>
    <w:rsid w:val="00CD2167"/>
    <w:rsid w:val="00D314A5"/>
    <w:rsid w:val="00D440B7"/>
    <w:rsid w:val="00D47C2F"/>
    <w:rsid w:val="00DC0974"/>
    <w:rsid w:val="00E145D1"/>
    <w:rsid w:val="00E951F4"/>
    <w:rsid w:val="00EA78F4"/>
    <w:rsid w:val="00F22A9B"/>
    <w:rsid w:val="00F34E44"/>
    <w:rsid w:val="00F847BE"/>
    <w:rsid w:val="00F930A3"/>
    <w:rsid w:val="00FD31AE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DAFCE1-1E20-460C-8595-AF6F15F9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D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0D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0D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E0D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6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6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6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D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0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1E0D9A"/>
    <w:rPr>
      <w:i/>
      <w:iCs/>
    </w:rPr>
  </w:style>
  <w:style w:type="paragraph" w:styleId="a5">
    <w:name w:val="No Spacing"/>
    <w:uiPriority w:val="1"/>
    <w:qFormat/>
    <w:rsid w:val="001E0D9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1E0D9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D9A"/>
    <w:rPr>
      <w:rFonts w:asciiTheme="majorHAnsi" w:eastAsiaTheme="majorEastAsia" w:hAnsiTheme="majorHAnsi" w:cstheme="majorBidi"/>
      <w:b/>
      <w:bCs/>
      <w:color w:val="DDDDD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1E0D9A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</w:rPr>
  </w:style>
  <w:style w:type="paragraph" w:styleId="a6">
    <w:name w:val="Title"/>
    <w:basedOn w:val="a"/>
    <w:link w:val="a7"/>
    <w:qFormat/>
    <w:rsid w:val="008B216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8B21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759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145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4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45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4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2663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266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026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Body Text"/>
    <w:basedOn w:val="a"/>
    <w:link w:val="ae"/>
    <w:semiHidden/>
    <w:rsid w:val="00202663"/>
    <w:pPr>
      <w:spacing w:line="360" w:lineRule="auto"/>
      <w:jc w:val="both"/>
    </w:pPr>
  </w:style>
  <w:style w:type="character" w:customStyle="1" w:styleId="ae">
    <w:name w:val="Основной текст Знак"/>
    <w:basedOn w:val="a0"/>
    <w:link w:val="ad"/>
    <w:semiHidden/>
    <w:rsid w:val="00202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02663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026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rsid w:val="00202663"/>
    <w:pPr>
      <w:spacing w:line="360" w:lineRule="auto"/>
      <w:ind w:firstLine="708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2026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202663"/>
    <w:pPr>
      <w:jc w:val="center"/>
    </w:pPr>
    <w:rPr>
      <w:b/>
      <w:bCs/>
      <w:sz w:val="52"/>
      <w:szCs w:val="36"/>
    </w:rPr>
  </w:style>
  <w:style w:type="character" w:customStyle="1" w:styleId="32">
    <w:name w:val="Основной текст 3 Знак"/>
    <w:basedOn w:val="a0"/>
    <w:link w:val="31"/>
    <w:semiHidden/>
    <w:rsid w:val="00202663"/>
    <w:rPr>
      <w:rFonts w:ascii="Times New Roman" w:eastAsia="Times New Roman" w:hAnsi="Times New Roman" w:cs="Times New Roman"/>
      <w:b/>
      <w:bCs/>
      <w:sz w:val="52"/>
      <w:szCs w:val="3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007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0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dou25</cp:lastModifiedBy>
  <cp:revision>3</cp:revision>
  <cp:lastPrinted>2022-09-16T13:27:00Z</cp:lastPrinted>
  <dcterms:created xsi:type="dcterms:W3CDTF">2022-09-15T06:00:00Z</dcterms:created>
  <dcterms:modified xsi:type="dcterms:W3CDTF">2022-09-16T13:29:00Z</dcterms:modified>
</cp:coreProperties>
</file>